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F" w:rsidRPr="000F64FF" w:rsidRDefault="000F64FF" w:rsidP="000F64FF">
      <w:pPr>
        <w:pStyle w:val="2"/>
        <w:jc w:val="center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0F64FF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Муниципальное образовательное учреждение</w:t>
      </w:r>
    </w:p>
    <w:p w:rsidR="000F64FF" w:rsidRPr="00387BB9" w:rsidRDefault="000F64FF" w:rsidP="000F6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B9">
        <w:rPr>
          <w:rFonts w:ascii="Times New Roman" w:hAnsi="Times New Roman" w:cs="Times New Roman"/>
          <w:b/>
          <w:sz w:val="24"/>
          <w:szCs w:val="24"/>
        </w:rPr>
        <w:t xml:space="preserve"> Филипповская основная общеобразовательная школа</w:t>
      </w:r>
    </w:p>
    <w:p w:rsidR="000F64FF" w:rsidRPr="00387BB9" w:rsidRDefault="000F64FF" w:rsidP="000F6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B9">
        <w:rPr>
          <w:rFonts w:ascii="Times New Roman" w:hAnsi="Times New Roman" w:cs="Times New Roman"/>
          <w:b/>
          <w:sz w:val="24"/>
          <w:szCs w:val="24"/>
        </w:rPr>
        <w:t>Любимского муниципального района Ярославской области</w:t>
      </w:r>
    </w:p>
    <w:p w:rsidR="000F64FF" w:rsidRDefault="000F64FF" w:rsidP="000F64FF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F64FF" w:rsidTr="000F64FF">
        <w:tc>
          <w:tcPr>
            <w:tcW w:w="4785" w:type="dxa"/>
          </w:tcPr>
          <w:p w:rsidR="000F64FF" w:rsidRDefault="000F64FF" w:rsidP="000F64FF">
            <w:pPr>
              <w:jc w:val="both"/>
            </w:pPr>
          </w:p>
        </w:tc>
        <w:tc>
          <w:tcPr>
            <w:tcW w:w="4786" w:type="dxa"/>
          </w:tcPr>
          <w:p w:rsidR="000F64FF" w:rsidRPr="00EF688A" w:rsidRDefault="000F64FF" w:rsidP="000F64FF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 w:rsidRPr="00EF688A">
              <w:rPr>
                <w:rFonts w:ascii="Times New Roman" w:hAnsi="Times New Roman" w:cs="Times New Roman"/>
              </w:rPr>
              <w:t>Утверждена</w:t>
            </w:r>
          </w:p>
          <w:p w:rsidR="000F64FF" w:rsidRPr="00EF688A" w:rsidRDefault="000F64FF" w:rsidP="000F64FF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 w:rsidRPr="00EF688A">
              <w:rPr>
                <w:rFonts w:ascii="Times New Roman" w:hAnsi="Times New Roman" w:cs="Times New Roman"/>
              </w:rPr>
              <w:t xml:space="preserve">Приказ по школе № </w:t>
            </w:r>
          </w:p>
          <w:p w:rsidR="000F64FF" w:rsidRPr="00EF688A" w:rsidRDefault="000F64FF" w:rsidP="000F64FF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 2019</w:t>
            </w:r>
            <w:r w:rsidRPr="00EF688A">
              <w:rPr>
                <w:rFonts w:ascii="Times New Roman" w:hAnsi="Times New Roman" w:cs="Times New Roman"/>
              </w:rPr>
              <w:t xml:space="preserve"> г.</w:t>
            </w:r>
          </w:p>
          <w:p w:rsidR="000F64FF" w:rsidRDefault="000F64FF" w:rsidP="000F64FF">
            <w:pPr>
              <w:spacing w:line="240" w:lineRule="auto"/>
              <w:jc w:val="center"/>
            </w:pPr>
            <w:r w:rsidRPr="00EF688A">
              <w:rPr>
                <w:rFonts w:ascii="Times New Roman" w:hAnsi="Times New Roman" w:cs="Times New Roman"/>
              </w:rPr>
              <w:t>Подпись ________</w:t>
            </w:r>
          </w:p>
        </w:tc>
      </w:tr>
    </w:tbl>
    <w:p w:rsidR="008525A6" w:rsidRDefault="008525A6" w:rsidP="008525A6">
      <w:pPr>
        <w:spacing w:after="0"/>
        <w:rPr>
          <w:rFonts w:ascii="Times New Roman" w:hAnsi="Times New Roman" w:cs="Times New Roman"/>
        </w:rPr>
      </w:pPr>
    </w:p>
    <w:p w:rsidR="008525A6" w:rsidRDefault="008525A6" w:rsidP="008525A6">
      <w:pPr>
        <w:rPr>
          <w:rFonts w:ascii="Times New Roman" w:hAnsi="Times New Roman" w:cs="Times New Roman"/>
        </w:rPr>
      </w:pPr>
    </w:p>
    <w:p w:rsidR="008525A6" w:rsidRDefault="008525A6" w:rsidP="008525A6">
      <w:pPr>
        <w:rPr>
          <w:rFonts w:ascii="Times New Roman" w:hAnsi="Times New Roman" w:cs="Times New Roman"/>
        </w:rPr>
      </w:pPr>
    </w:p>
    <w:p w:rsidR="008525A6" w:rsidRDefault="008525A6" w:rsidP="008525A6">
      <w:pPr>
        <w:rPr>
          <w:rFonts w:ascii="Times New Roman" w:hAnsi="Times New Roman" w:cs="Times New Roman"/>
        </w:rPr>
      </w:pPr>
    </w:p>
    <w:p w:rsidR="008525A6" w:rsidRDefault="008525A6" w:rsidP="008525A6">
      <w:pPr>
        <w:rPr>
          <w:rFonts w:ascii="Times New Roman" w:hAnsi="Times New Roman" w:cs="Times New Roman"/>
        </w:rPr>
      </w:pPr>
    </w:p>
    <w:p w:rsidR="008525A6" w:rsidRDefault="008525A6" w:rsidP="008525A6">
      <w:pPr>
        <w:rPr>
          <w:rFonts w:ascii="Times New Roman" w:hAnsi="Times New Roman" w:cs="Times New Roman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по русскому языку</w:t>
      </w: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525A6" w:rsidRDefault="000E419B" w:rsidP="000F64F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8</w:t>
      </w:r>
      <w:r w:rsidR="000F64FF">
        <w:rPr>
          <w:b/>
          <w:sz w:val="28"/>
          <w:szCs w:val="28"/>
        </w:rPr>
        <w:t xml:space="preserve">  класса</w:t>
      </w:r>
      <w:r w:rsidR="000F64FF">
        <w:rPr>
          <w:sz w:val="28"/>
          <w:szCs w:val="28"/>
        </w:rPr>
        <w:t xml:space="preserve"> </w:t>
      </w:r>
      <w:r w:rsidR="000F64FF">
        <w:rPr>
          <w:b/>
          <w:sz w:val="28"/>
          <w:szCs w:val="28"/>
        </w:rPr>
        <w:t>основного общего образовани</w:t>
      </w:r>
      <w:r>
        <w:rPr>
          <w:b/>
          <w:sz w:val="28"/>
          <w:szCs w:val="28"/>
        </w:rPr>
        <w:t>я</w:t>
      </w: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right"/>
        <w:rPr>
          <w:b/>
        </w:rPr>
      </w:pPr>
      <w:r>
        <w:rPr>
          <w:b/>
        </w:rPr>
        <w:t xml:space="preserve">Учителя русского языка </w:t>
      </w:r>
    </w:p>
    <w:p w:rsidR="000F64FF" w:rsidRDefault="000F64FF" w:rsidP="000F64FF">
      <w:pPr>
        <w:spacing w:line="24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и литературы:  Фабриковой</w:t>
      </w:r>
    </w:p>
    <w:p w:rsidR="000F64FF" w:rsidRDefault="000F64FF" w:rsidP="000F64FF">
      <w:pPr>
        <w:spacing w:line="240" w:lineRule="auto"/>
        <w:contextualSpacing/>
        <w:jc w:val="right"/>
      </w:pPr>
      <w:r>
        <w:rPr>
          <w:b/>
        </w:rPr>
        <w:t>Татьяны Валерьевны</w:t>
      </w:r>
      <w:r>
        <w:t xml:space="preserve"> </w:t>
      </w:r>
    </w:p>
    <w:p w:rsidR="000F64FF" w:rsidRDefault="000F64FF" w:rsidP="000F64FF">
      <w:pPr>
        <w:spacing w:line="240" w:lineRule="auto"/>
        <w:contextualSpacing/>
        <w:jc w:val="center"/>
        <w:rPr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sz w:val="28"/>
          <w:szCs w:val="28"/>
        </w:rPr>
      </w:pPr>
    </w:p>
    <w:p w:rsidR="000F64FF" w:rsidRDefault="000F64FF" w:rsidP="000F64FF">
      <w:pPr>
        <w:spacing w:line="240" w:lineRule="auto"/>
        <w:contextualSpacing/>
        <w:jc w:val="center"/>
        <w:rPr>
          <w:sz w:val="28"/>
          <w:szCs w:val="28"/>
        </w:rPr>
      </w:pPr>
    </w:p>
    <w:p w:rsidR="000F64FF" w:rsidRPr="000F64FF" w:rsidRDefault="000F64FF" w:rsidP="000F64FF">
      <w:pPr>
        <w:spacing w:line="240" w:lineRule="auto"/>
        <w:contextualSpacing/>
        <w:jc w:val="center"/>
        <w:rPr>
          <w:sz w:val="28"/>
          <w:szCs w:val="28"/>
        </w:rPr>
      </w:pPr>
    </w:p>
    <w:p w:rsidR="008525A6" w:rsidRDefault="008525A6" w:rsidP="008525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5A6" w:rsidRDefault="005958ED" w:rsidP="000E4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C30AEC" w:rsidRDefault="00C30AEC" w:rsidP="008525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4FF" w:rsidRDefault="000F64FF" w:rsidP="000F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4FF" w:rsidRDefault="000F64FF" w:rsidP="000F6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составлена на основе следующих нормативных документов:</w:t>
      </w:r>
    </w:p>
    <w:p w:rsidR="000F64FF" w:rsidRDefault="000F64FF" w:rsidP="000F64FF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0F64FF" w:rsidRDefault="000F64FF" w:rsidP="000F64FF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0F64FF" w:rsidRDefault="000F64FF" w:rsidP="000F64FF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Рособрнадзора № 590, Минпросвещения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0F64FF" w:rsidRDefault="000F64FF" w:rsidP="000F64FF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0F64FF" w:rsidRDefault="000F64FF" w:rsidP="000F64FF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Учебного плана Филипповской основной общеобразовательной школы, утвержденного                                 2019г.;</w:t>
      </w:r>
    </w:p>
    <w:p w:rsidR="000F64FF" w:rsidRDefault="000F64FF" w:rsidP="000F64FF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Авторской программы по русскому языку: «Русский язык: Рабочие программы. Предметная линия учебников Т.А. Ладыженской, М.Т. Баранова, Л.А. Тростенцовой и других. 5-9 классы: учеб. Пособие для общеобразовательных организаций /[М.Т. Баранов, Т.А. Ладыженская, Н.М. Шанский и др.] – М.: Просвещение, 2016</w:t>
      </w:r>
    </w:p>
    <w:p w:rsidR="000F64FF" w:rsidRDefault="000F64FF" w:rsidP="000F64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64FF" w:rsidRPr="000646AD" w:rsidRDefault="000F64FF" w:rsidP="000F64FF">
      <w:pPr>
        <w:pStyle w:val="a3"/>
        <w:rPr>
          <w:rFonts w:ascii="Times New Roman" w:hAnsi="Times New Roman"/>
          <w:b/>
          <w:sz w:val="24"/>
          <w:szCs w:val="24"/>
        </w:rPr>
      </w:pPr>
      <w:r w:rsidRPr="000646AD">
        <w:rPr>
          <w:rFonts w:ascii="Times New Roman" w:hAnsi="Times New Roman"/>
          <w:b/>
          <w:sz w:val="24"/>
          <w:szCs w:val="24"/>
        </w:rPr>
        <w:t>Место предмета "Русский язык" в базисном учебном плане</w:t>
      </w:r>
    </w:p>
    <w:p w:rsidR="008525A6" w:rsidRDefault="000F64FF" w:rsidP="000F64F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646AD">
        <w:rPr>
          <w:rFonts w:ascii="Times New Roman" w:hAnsi="Times New Roman"/>
          <w:color w:val="000000"/>
          <w:sz w:val="24"/>
          <w:szCs w:val="24"/>
        </w:rPr>
        <w:t xml:space="preserve">В соответствии с учебным планом школы на 2019-2020 учебный год рабочая программа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>102</w:t>
      </w:r>
      <w:r w:rsidRPr="000646AD">
        <w:rPr>
          <w:rFonts w:ascii="Times New Roman" w:hAnsi="Times New Roman"/>
          <w:color w:val="000000"/>
          <w:sz w:val="24"/>
          <w:szCs w:val="24"/>
        </w:rPr>
        <w:t xml:space="preserve">  час</w:t>
      </w:r>
      <w:r>
        <w:rPr>
          <w:rFonts w:ascii="Times New Roman" w:hAnsi="Times New Roman"/>
          <w:color w:val="000000"/>
          <w:sz w:val="24"/>
          <w:szCs w:val="24"/>
        </w:rPr>
        <w:t>а  в год (3 часа</w:t>
      </w:r>
      <w:r w:rsidRPr="000646AD">
        <w:rPr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0F64FF" w:rsidRPr="000F64FF" w:rsidRDefault="000F64FF" w:rsidP="000F64F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525A6" w:rsidRDefault="008525A6" w:rsidP="008525A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333C24">
        <w:rPr>
          <w:rFonts w:ascii="Times New Roman" w:hAnsi="Times New Roman" w:cs="Times New Roman"/>
          <w:sz w:val="24"/>
          <w:szCs w:val="24"/>
          <w:lang w:eastAsia="ar-SA"/>
        </w:rPr>
        <w:t>Преподавание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предмета </w:t>
      </w:r>
      <w:r w:rsidRPr="00333C24">
        <w:rPr>
          <w:rFonts w:ascii="Times New Roman" w:hAnsi="Times New Roman" w:cs="Times New Roman"/>
          <w:sz w:val="24"/>
          <w:szCs w:val="24"/>
          <w:lang w:eastAsia="ar-SA"/>
        </w:rPr>
        <w:t xml:space="preserve"> ведется по учебн</w:t>
      </w:r>
      <w:r>
        <w:rPr>
          <w:rFonts w:ascii="Times New Roman" w:hAnsi="Times New Roman" w:cs="Times New Roman"/>
          <w:sz w:val="24"/>
          <w:szCs w:val="24"/>
          <w:lang w:eastAsia="ar-SA"/>
        </w:rPr>
        <w:t>ику Русский язык  для</w:t>
      </w:r>
      <w:r w:rsidR="005958ED">
        <w:rPr>
          <w:rFonts w:ascii="Times New Roman" w:hAnsi="Times New Roman" w:cs="Times New Roman"/>
          <w:sz w:val="24"/>
          <w:szCs w:val="24"/>
          <w:lang w:eastAsia="ar-SA"/>
        </w:rPr>
        <w:t xml:space="preserve"> 8</w:t>
      </w:r>
      <w:r w:rsidRPr="00333C24">
        <w:rPr>
          <w:rFonts w:ascii="Times New Roman" w:hAnsi="Times New Roman" w:cs="Times New Roman"/>
          <w:sz w:val="24"/>
          <w:szCs w:val="24"/>
          <w:lang w:eastAsia="ar-SA"/>
        </w:rPr>
        <w:t xml:space="preserve"> класса об</w:t>
      </w:r>
      <w:r>
        <w:rPr>
          <w:rFonts w:ascii="Times New Roman" w:hAnsi="Times New Roman" w:cs="Times New Roman"/>
          <w:sz w:val="24"/>
          <w:szCs w:val="24"/>
          <w:lang w:eastAsia="ar-SA"/>
        </w:rPr>
        <w:t>щеобразовательных учреждений / (</w:t>
      </w:r>
      <w:r w:rsidR="005958ED">
        <w:rPr>
          <w:rFonts w:ascii="Times New Roman" w:hAnsi="Times New Roman" w:cs="Times New Roman"/>
          <w:sz w:val="24"/>
          <w:szCs w:val="24"/>
        </w:rPr>
        <w:t xml:space="preserve">Л.А. Тростенцова, </w:t>
      </w:r>
      <w:r w:rsidRPr="00333C24">
        <w:rPr>
          <w:rFonts w:ascii="Times New Roman" w:hAnsi="Times New Roman" w:cs="Times New Roman"/>
          <w:sz w:val="24"/>
          <w:szCs w:val="24"/>
        </w:rPr>
        <w:t>Т.А. Ладыженская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58ED">
        <w:rPr>
          <w:rFonts w:ascii="Times New Roman" w:hAnsi="Times New Roman" w:cs="Times New Roman"/>
          <w:sz w:val="24"/>
          <w:szCs w:val="24"/>
        </w:rPr>
        <w:t xml:space="preserve"> А.Д.Дейкина, О.М. Александрова</w:t>
      </w:r>
      <w:r w:rsidR="005958ED">
        <w:rPr>
          <w:rFonts w:ascii="Times New Roman" w:hAnsi="Times New Roman" w:cs="Times New Roman"/>
          <w:sz w:val="24"/>
          <w:szCs w:val="24"/>
          <w:lang w:eastAsia="ar-SA"/>
        </w:rPr>
        <w:t>) – М.: Просвещение, 2017</w:t>
      </w:r>
      <w:r w:rsidRPr="00333C24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8525A6" w:rsidRDefault="008525A6" w:rsidP="008525A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600E" w:rsidRPr="006134D0" w:rsidRDefault="0093600E" w:rsidP="0093600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3600E" w:rsidRDefault="0093600E" w:rsidP="009360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134D0">
        <w:rPr>
          <w:rFonts w:ascii="Times New Roman" w:hAnsi="Times New Roman"/>
          <w:b/>
          <w:sz w:val="24"/>
          <w:szCs w:val="24"/>
        </w:rPr>
        <w:t xml:space="preserve"> освоения программы по русскому языку являются:</w:t>
      </w:r>
    </w:p>
    <w:p w:rsidR="0093600E" w:rsidRDefault="0093600E" w:rsidP="009360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3600E" w:rsidRDefault="0093600E" w:rsidP="009360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lastRenderedPageBreak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3600E" w:rsidRPr="00933BF4" w:rsidRDefault="0093600E" w:rsidP="009360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600E" w:rsidRDefault="0093600E" w:rsidP="009360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34D0">
        <w:rPr>
          <w:rFonts w:ascii="Times New Roman" w:hAnsi="Times New Roman"/>
          <w:b/>
          <w:sz w:val="24"/>
          <w:szCs w:val="24"/>
        </w:rPr>
        <w:t>Метапредметными результатами освоения программы по русскому языку являются:</w:t>
      </w:r>
    </w:p>
    <w:p w:rsidR="0093600E" w:rsidRPr="00933BF4" w:rsidRDefault="0093600E" w:rsidP="009360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3600E" w:rsidRPr="006134D0" w:rsidRDefault="00447E6F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7E6F"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rect id="_x0000_s1028" style="position:absolute;left:0;text-align:left;margin-left:240.75pt;margin-top:-27.6pt;width:235.5pt;height:18pt;z-index:251664384" strokecolor="white [3212]"/>
        </w:pict>
      </w:r>
      <w:r w:rsidR="0093600E"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="0093600E" w:rsidRPr="006134D0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владение разными видами монолога и диалога;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• </w:t>
      </w:r>
      <w:r w:rsidRPr="006134D0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3600E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6134D0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34D0">
        <w:rPr>
          <w:rFonts w:ascii="Times New Roman" w:hAnsi="Times New Roman"/>
          <w:b/>
          <w:sz w:val="24"/>
          <w:szCs w:val="24"/>
        </w:rPr>
        <w:t>Предметными результатами освоения программы по русскому языку являются:</w:t>
      </w:r>
    </w:p>
    <w:p w:rsidR="0093600E" w:rsidRPr="006134D0" w:rsidRDefault="00447E6F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237pt;margin-top:-26.55pt;width:238.5pt;height:16.5pt;z-index:251665408" strokecolor="white [3212]"/>
        </w:pict>
      </w:r>
      <w:r w:rsidR="0093600E" w:rsidRPr="006134D0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3600E" w:rsidRPr="006134D0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3600E" w:rsidRPr="00C705E7" w:rsidRDefault="0093600E" w:rsidP="009360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34D0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Default="002567D7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D7" w:rsidRPr="00171D56" w:rsidRDefault="002567D7" w:rsidP="00171D5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567D7" w:rsidRPr="00171D56" w:rsidSect="002B5F3D">
          <w:foot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93600E" w:rsidRDefault="00447E6F" w:rsidP="009360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30" style="position:absolute;left:0;text-align:left;margin-left:235.95pt;margin-top:-23.95pt;width:237pt;height:18pt;z-index:251667456" strokecolor="white [3212]"/>
        </w:pict>
      </w:r>
      <w:r w:rsidR="0093600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3600E" w:rsidRDefault="0093600E" w:rsidP="0093600E">
      <w:pPr>
        <w:pStyle w:val="a3"/>
        <w:spacing w:line="360" w:lineRule="auto"/>
        <w:ind w:firstLine="708"/>
        <w:jc w:val="both"/>
        <w:rPr>
          <w:rFonts w:ascii="Times New Roman" w:eastAsia="Century Schoolbook" w:hAnsi="Times New Roman"/>
          <w:sz w:val="24"/>
          <w:szCs w:val="24"/>
        </w:rPr>
      </w:pPr>
      <w:r w:rsidRPr="00073AD2">
        <w:rPr>
          <w:rFonts w:ascii="Times New Roman" w:eastAsia="Century Schoolbook" w:hAnsi="Times New Roman"/>
          <w:sz w:val="24"/>
          <w:szCs w:val="24"/>
        </w:rPr>
        <w:t>Содержание программы направлено на освоение учащимися базовых знаний и фор</w:t>
      </w:r>
      <w:r w:rsidRPr="00073AD2">
        <w:rPr>
          <w:rFonts w:ascii="Times New Roman" w:eastAsia="Century Schoolbook" w:hAnsi="Times New Roman"/>
          <w:sz w:val="24"/>
          <w:szCs w:val="24"/>
        </w:rPr>
        <w:softHyphen/>
        <w:t>мирование базовых компетентностей, что соответствует основной образовательной про</w:t>
      </w:r>
      <w:r w:rsidRPr="00073AD2">
        <w:rPr>
          <w:rFonts w:ascii="Times New Roman" w:eastAsia="Century Schoolbook" w:hAnsi="Times New Roman"/>
          <w:sz w:val="24"/>
          <w:szCs w:val="24"/>
        </w:rPr>
        <w:softHyphen/>
        <w:t>грамме основного общего образования. Она включает все темы, предусмотренные Фе</w:t>
      </w:r>
      <w:r w:rsidRPr="00073AD2">
        <w:rPr>
          <w:rFonts w:ascii="Times New Roman" w:eastAsia="Century Schoolbook" w:hAnsi="Times New Roman"/>
          <w:sz w:val="24"/>
          <w:szCs w:val="24"/>
        </w:rPr>
        <w:softHyphen/>
        <w:t>деральным государственным образовательным стандартом основного общего образова</w:t>
      </w:r>
      <w:r w:rsidRPr="00073AD2">
        <w:rPr>
          <w:rFonts w:ascii="Times New Roman" w:eastAsia="Century Schoolbook" w:hAnsi="Times New Roman"/>
          <w:sz w:val="24"/>
          <w:szCs w:val="24"/>
        </w:rPr>
        <w:softHyphen/>
        <w:t xml:space="preserve">ния по </w:t>
      </w:r>
      <w:r>
        <w:rPr>
          <w:rFonts w:ascii="Times New Roman" w:eastAsia="Century Schoolbook" w:hAnsi="Times New Roman"/>
          <w:sz w:val="24"/>
          <w:szCs w:val="24"/>
        </w:rPr>
        <w:t>русскому языку</w:t>
      </w:r>
      <w:r w:rsidRPr="00073AD2">
        <w:rPr>
          <w:rFonts w:ascii="Times New Roman" w:eastAsia="Century Schoolbook" w:hAnsi="Times New Roman"/>
          <w:sz w:val="24"/>
          <w:szCs w:val="24"/>
        </w:rPr>
        <w:t xml:space="preserve"> и рабочей программой </w:t>
      </w:r>
      <w:r w:rsidRPr="00DA7F57">
        <w:rPr>
          <w:rFonts w:ascii="Times New Roman" w:eastAsia="Century Schoolbook" w:hAnsi="Times New Roman"/>
          <w:sz w:val="24"/>
          <w:szCs w:val="24"/>
        </w:rPr>
        <w:t>Т.А.Ладыженской, М.Т.Баранова, Л.А.Тростенцовой</w:t>
      </w:r>
      <w:r w:rsidR="00C35009">
        <w:rPr>
          <w:rFonts w:ascii="Times New Roman" w:eastAsia="Century Schoolbook" w:hAnsi="Times New Roman"/>
          <w:sz w:val="24"/>
          <w:szCs w:val="24"/>
        </w:rPr>
        <w:t xml:space="preserve"> и др.</w:t>
      </w:r>
    </w:p>
    <w:tbl>
      <w:tblPr>
        <w:tblStyle w:val="a4"/>
        <w:tblW w:w="15985" w:type="dxa"/>
        <w:tblLook w:val="04A0"/>
      </w:tblPr>
      <w:tblGrid>
        <w:gridCol w:w="3794"/>
        <w:gridCol w:w="5812"/>
        <w:gridCol w:w="6379"/>
      </w:tblGrid>
      <w:tr w:rsidR="00CC67B2" w:rsidTr="00171D56">
        <w:tc>
          <w:tcPr>
            <w:tcW w:w="3794" w:type="dxa"/>
          </w:tcPr>
          <w:p w:rsidR="00CC67B2" w:rsidRPr="00CC67B2" w:rsidRDefault="00CC67B2" w:rsidP="00CC67B2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CC67B2">
              <w:rPr>
                <w:rFonts w:ascii="Times New Roman" w:eastAsia="Century Schoolbook" w:hAnsi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5812" w:type="dxa"/>
          </w:tcPr>
          <w:p w:rsidR="00CC67B2" w:rsidRPr="00CC67B2" w:rsidRDefault="00CC67B2" w:rsidP="00CC67B2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CC67B2">
              <w:rPr>
                <w:rFonts w:ascii="Times New Roman" w:eastAsia="Century Schoolbook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379" w:type="dxa"/>
          </w:tcPr>
          <w:p w:rsidR="00CC67B2" w:rsidRPr="00CC67B2" w:rsidRDefault="00CC67B2" w:rsidP="00CC67B2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CC67B2">
              <w:rPr>
                <w:rFonts w:ascii="Times New Roman" w:eastAsia="Century Schoolbook" w:hAnsi="Times New Roman"/>
                <w:b/>
                <w:sz w:val="24"/>
                <w:szCs w:val="24"/>
              </w:rPr>
              <w:t>Планируемые результаты освоения учебного предмета на год</w:t>
            </w:r>
          </w:p>
        </w:tc>
      </w:tr>
      <w:tr w:rsidR="00CC67B2" w:rsidTr="00171D56">
        <w:tc>
          <w:tcPr>
            <w:tcW w:w="3794" w:type="dxa"/>
          </w:tcPr>
          <w:p w:rsidR="00C2307C" w:rsidRPr="005D5BFA" w:rsidRDefault="006E46C0" w:rsidP="00C2307C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1. </w:t>
            </w:r>
            <w:r w:rsidR="00C2307C" w:rsidRPr="00C2307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Русский язык в современном мире</w:t>
            </w:r>
          </w:p>
          <w:p w:rsidR="00CC67B2" w:rsidRDefault="00CC67B2" w:rsidP="00C2307C">
            <w:pPr>
              <w:pStyle w:val="a3"/>
              <w:spacing w:line="36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67B2" w:rsidRPr="005D5BFA" w:rsidRDefault="00C2307C" w:rsidP="00CC67B2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Функции русского </w:t>
            </w:r>
            <w:r w:rsidR="00CC67B2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 </w:t>
            </w:r>
            <w:r w:rsidR="00CC67B2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современном мире.</w:t>
            </w:r>
          </w:p>
          <w:p w:rsidR="00CC67B2" w:rsidRDefault="00CC67B2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7B2" w:rsidRPr="00B165E9" w:rsidRDefault="00CC67B2" w:rsidP="000E411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165E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Ученик научится:</w:t>
            </w:r>
          </w:p>
          <w:p w:rsidR="00CC67B2" w:rsidRDefault="00CC67B2" w:rsidP="000E4116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составлять, опираясь на ключевые слова,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 текста и его опорный конспект,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678DB" w:rsidTr="00171D56">
        <w:tc>
          <w:tcPr>
            <w:tcW w:w="3794" w:type="dxa"/>
          </w:tcPr>
          <w:p w:rsidR="003678DB" w:rsidRPr="005D5BFA" w:rsidRDefault="006E46C0" w:rsidP="006E46C0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2. </w:t>
            </w:r>
            <w:r w:rsidR="003678DB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Повторение изученного в V–VII классах </w:t>
            </w:r>
          </w:p>
        </w:tc>
        <w:tc>
          <w:tcPr>
            <w:tcW w:w="5812" w:type="dxa"/>
          </w:tcPr>
          <w:p w:rsidR="003678DB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      </w:r>
          </w:p>
          <w:p w:rsidR="003678DB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словия выбора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и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я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ловия выбора слитного и раздельного написания частицы не с разными частями речи: глаголами, краткими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причастиями, деепричастиями, прилагательными (относительными и притяжательными), числительными</w:t>
            </w:r>
          </w:p>
          <w:p w:rsidR="003678DB" w:rsidRPr="005D5BFA" w:rsidRDefault="003678DB" w:rsidP="00CC67B2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</w:tcPr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знаки препинания по их функциям;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пользоваться простыми предложениями с составным именным сказуемым для характеристики, оценки предмета или явления;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вид сложного предложения;</w:t>
            </w:r>
          </w:p>
          <w:p w:rsidR="003678DB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соотносить сложное предложение с его графической схемой, определять по схеме вид сложного предложения;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создавать графические схемы сложных предложений и правильно употреблять разделительные и выделительные запятые;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писать орфограмму «Одна и две буквы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н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краткие прилагательные и краткие причастия, правильно писать орфограмму «Одна и две буквы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н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» в данных частях речи;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н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 в суффиксах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данных частей речи;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писать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не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с существительными и глаголами, прилагательными, наречиями; с краткими причастиями; с разными частями речи;</w:t>
            </w:r>
          </w:p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обозначать графически условия выбора орфограмм.</w:t>
            </w:r>
          </w:p>
          <w:p w:rsidR="003678DB" w:rsidRPr="00B165E9" w:rsidRDefault="003678DB" w:rsidP="003678D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67B2" w:rsidTr="00171D56">
        <w:tc>
          <w:tcPr>
            <w:tcW w:w="3794" w:type="dxa"/>
          </w:tcPr>
          <w:p w:rsidR="00CC67B2" w:rsidRDefault="006E46C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3. </w:t>
            </w:r>
            <w:r w:rsidR="00CC67B2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Синтаксис, пунктуация, культура речи</w:t>
            </w:r>
          </w:p>
        </w:tc>
        <w:tc>
          <w:tcPr>
            <w:tcW w:w="5812" w:type="dxa"/>
          </w:tcPr>
          <w:p w:rsidR="00CC67B2" w:rsidRPr="005D5BFA" w:rsidRDefault="00CC67B2" w:rsidP="00CC67B2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единицы синтаксиса. Текст как единица синтаксиса. Предложение как единица синтаксиса.</w:t>
            </w:r>
          </w:p>
          <w:p w:rsidR="00CC67B2" w:rsidRDefault="00CC67B2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Распознавать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единицы синтаксиса: словосочетание, предложение, текст;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Определять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признаки синтаксических единиц;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функции основных синтаксических единиц: номинативная (словосочетание) и коммуникативная (предложение и текст);</w:t>
            </w:r>
          </w:p>
          <w:p w:rsidR="00CC67B2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понимать, что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предложение – одна из основных единиц синтаксиса, выполняющая коммуникативную функцию и характеризующаяся смысловой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интонационной законченностью;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в тексте синтаксические единицы и определять их роль в раскрытии замысла художественного произведения;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основные синтаксические единицы по их функциям: номинативной и коммуникативной;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соотносить содержание предложения с фрагментами действительности;</w:t>
            </w:r>
          </w:p>
          <w:p w:rsidR="00B165E9" w:rsidRDefault="00B165E9" w:rsidP="003678DB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текст и набор отдельных предложений, определять границы предложения, используя необходимые знаки завершения.</w:t>
            </w:r>
          </w:p>
        </w:tc>
      </w:tr>
      <w:tr w:rsidR="00CC67B2" w:rsidTr="00171D56">
        <w:tc>
          <w:tcPr>
            <w:tcW w:w="3794" w:type="dxa"/>
          </w:tcPr>
          <w:p w:rsidR="00CC67B2" w:rsidRDefault="006E46C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4. </w:t>
            </w:r>
            <w:r w:rsidR="00B165E9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Словосочетание</w:t>
            </w:r>
          </w:p>
        </w:tc>
        <w:tc>
          <w:tcPr>
            <w:tcW w:w="5812" w:type="dxa"/>
          </w:tcPr>
          <w:p w:rsidR="00CC67B2" w:rsidRDefault="002515C5" w:rsidP="002515C5">
            <w:pPr>
              <w:spacing w:after="150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Словосочетание как синтаксическая единица, его типы. Виды связи в словосочетании: </w:t>
            </w:r>
            <w:r w:rsidR="00B165E9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согласование, управление, примыкание. Виды словосочетаний по морфологическим свойствам главного слова (глагольные, именные, наречные).</w:t>
            </w:r>
          </w:p>
        </w:tc>
        <w:tc>
          <w:tcPr>
            <w:tcW w:w="6379" w:type="dxa"/>
          </w:tcPr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составлять разные виды словосочетаний;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роль разных видов словосочетаний в раскрытии авторского замысла;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разные виды словосочетаний по их значению;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вид словосочетания по главному слову, в том числе в собственных примерах;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в речи синонимические по значению словосочетания;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свободные словосочетания и фразеологические обороты;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вид подчинительной связи и средства связи слов в словосочетании;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составлять словосочетания с заданным видом связи;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употреблять форму зависимого слова при управлении;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словосочетания и сочетания слов, не являющихся словами самостоятельных частей речи или не связанных подчинительной связью;</w:t>
            </w:r>
          </w:p>
          <w:p w:rsidR="00CC67B2" w:rsidRDefault="00B165E9" w:rsidP="003678DB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устный и письменный разбор словосочетания.</w:t>
            </w:r>
          </w:p>
        </w:tc>
      </w:tr>
      <w:tr w:rsidR="00CC67B2" w:rsidTr="00171D56">
        <w:tc>
          <w:tcPr>
            <w:tcW w:w="3794" w:type="dxa"/>
          </w:tcPr>
          <w:p w:rsidR="00CC67B2" w:rsidRDefault="006E46C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5. </w:t>
            </w:r>
            <w:r w:rsidR="00B165E9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Простое предложение</w:t>
            </w:r>
          </w:p>
        </w:tc>
        <w:tc>
          <w:tcPr>
            <w:tcW w:w="5812" w:type="dxa"/>
          </w:tcPr>
          <w:p w:rsidR="00B165E9" w:rsidRPr="005D5BFA" w:rsidRDefault="00B165E9" w:rsidP="00B165E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Грамматическая (предикативная) основа предложения.</w:t>
            </w:r>
            <w:r w:rsidR="00E7262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Структурные типы простых предложений (двусоставные и односоставные, распространенные и нераспространенные)</w:t>
            </w:r>
            <w:r w:rsidR="007C32E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B165E9" w:rsidRPr="005D5BFA" w:rsidRDefault="00B165E9" w:rsidP="00B165E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Особенности связи подлежащего и сказуемого. Порядок слов в предложении. Интонация простого предложения. Логическое ударение.</w:t>
            </w:r>
          </w:p>
          <w:p w:rsidR="00CC67B2" w:rsidRDefault="00B165E9" w:rsidP="00B165E9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Описание архитектурных памятников как вид текста; структура текста, его языковые особенности.</w:t>
            </w:r>
          </w:p>
        </w:tc>
        <w:tc>
          <w:tcPr>
            <w:tcW w:w="6379" w:type="dxa"/>
          </w:tcPr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односоставные и двусоставные предложения;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предикативность предложения – его отношение к описываемому фрагменту действительности (реальному/нереальному);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роль порядка слов для выделения наиболее важного слова в предложении;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 читать предложения, в том числе по интонационным схемам;</w:t>
            </w:r>
          </w:p>
          <w:p w:rsidR="00B165E9" w:rsidRPr="005D5BFA" w:rsidRDefault="00B165E9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выделять с помощью логического ударения наиболее важное слово в предложении;</w:t>
            </w:r>
          </w:p>
          <w:p w:rsidR="00CC67B2" w:rsidRDefault="00B165E9" w:rsidP="003678DB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составлять графическую интонационную схему предложения.</w:t>
            </w:r>
          </w:p>
        </w:tc>
      </w:tr>
      <w:tr w:rsidR="00CC67B2" w:rsidTr="00171D56">
        <w:tc>
          <w:tcPr>
            <w:tcW w:w="3794" w:type="dxa"/>
          </w:tcPr>
          <w:p w:rsidR="00B165E9" w:rsidRPr="005D5BFA" w:rsidRDefault="006E46C0" w:rsidP="006E46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6. </w:t>
            </w:r>
            <w:r w:rsidR="00B165E9" w:rsidRPr="005D5B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Простые двусоставные предложения</w:t>
            </w:r>
          </w:p>
          <w:p w:rsidR="00CC67B2" w:rsidRDefault="00B165E9" w:rsidP="00B165E9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Главные члены предложения</w:t>
            </w:r>
          </w:p>
        </w:tc>
        <w:tc>
          <w:tcPr>
            <w:tcW w:w="5812" w:type="dxa"/>
          </w:tcPr>
          <w:p w:rsidR="00B165E9" w:rsidRPr="005D5BFA" w:rsidRDefault="007C32E0" w:rsidP="00B165E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Главные и второстепенные члены, способы их выражения. Типы сказуемого (простое глагольное, составное глагольное,  составное именное)</w:t>
            </w:r>
            <w:r w:rsidR="00B165E9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. Тире между подлежащим и сказуемым.</w:t>
            </w:r>
          </w:p>
          <w:p w:rsidR="00B165E9" w:rsidRPr="005D5BFA" w:rsidRDefault="00B165E9" w:rsidP="00B165E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Синтаксические синонимы главных членов предложения, их текстообразующая роль.</w:t>
            </w:r>
          </w:p>
          <w:p w:rsidR="00CC67B2" w:rsidRDefault="00B165E9" w:rsidP="00B165E9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Публицистическое сочинение о памятнике культуры (истории) своей местности.</w:t>
            </w:r>
          </w:p>
        </w:tc>
        <w:tc>
          <w:tcPr>
            <w:tcW w:w="6379" w:type="dxa"/>
          </w:tcPr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подлежащее и определять способы его выражения;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способы выражения сказуемого;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соотносить грамматически глагол-сказуемое с подлежащим, выраженным существительным общего рода, аббревиатурами, заимствованными словами;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согласовывать глагол-сказуемое с подлежащим в числе в трудных случаях;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составное именное сказуемое, определять способ выражения именной части;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простое глагольное сказуемое, выраженное глаголом быть, и составное именное сказуемое с глаголом-связкой быть;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вид сказуемого; пользоваться синонимическими вариантами сказуемого с учетом речевой ситуации;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произносить предложения с отсутствующей связкой;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употреблять тире между подлежащим и сказуемым в соответствии с правилом, графически объяснять условия выбора тире;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пользоваться синонимическими вариантами сказуемых для создания предложений разных стилей;</w:t>
            </w:r>
          </w:p>
          <w:p w:rsidR="00CC67B2" w:rsidRDefault="000E4116" w:rsidP="003678DB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составные именные сказуемые с отсутствующей связкой в речи для характеристики человека.</w:t>
            </w:r>
          </w:p>
        </w:tc>
      </w:tr>
      <w:tr w:rsidR="00CC67B2" w:rsidTr="00171D56">
        <w:tc>
          <w:tcPr>
            <w:tcW w:w="3794" w:type="dxa"/>
          </w:tcPr>
          <w:p w:rsidR="00CC67B2" w:rsidRDefault="006E46C0" w:rsidP="006E46C0">
            <w:pPr>
              <w:pStyle w:val="a3"/>
              <w:spacing w:line="36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7. </w:t>
            </w:r>
            <w:r w:rsidR="000E4116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Второстепенные члены предложения </w:t>
            </w:r>
          </w:p>
        </w:tc>
        <w:tc>
          <w:tcPr>
            <w:tcW w:w="5812" w:type="dxa"/>
          </w:tcPr>
          <w:p w:rsidR="000E4116" w:rsidRPr="005D5BFA" w:rsidRDefault="007B4D95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="000E4116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торостепенны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 члены</w:t>
            </w:r>
            <w:r w:rsidR="000E4116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способы их выражения</w:t>
            </w:r>
            <w:r w:rsidR="000E4116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Сравнительный оборот; знаки препинания при нем.</w:t>
            </w:r>
          </w:p>
          <w:p w:rsidR="00CC67B2" w:rsidRDefault="000E4116" w:rsidP="000E4116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Характеристика человека как вид текста; строение данного текста, его языковые особенности.</w:t>
            </w:r>
          </w:p>
        </w:tc>
        <w:tc>
          <w:tcPr>
            <w:tcW w:w="6379" w:type="dxa"/>
          </w:tcPr>
          <w:p w:rsidR="000E4116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в предложении второстепенные члены;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в предложении дополнения, определять их вид (прямое/косвенное) и способ выражения;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употребление неопределенной формы глагола в качестве дополнения и части составного глагольного сказуемого;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дополнения, выраженные словосочетаниями;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прямое дополнение и подлежащее;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грамматические ошибки в использовании дополнений и исправлять их в соответствии с нормами литературного языка;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определение и именную часть составного сказуемого;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согласованные и несогласованные определения и определять способ их выражения;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различать использование неопределенной формы глагола в предложении в качестве сказуемого, дополнения, определения;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в речи согласованные и несогласованные определения как синонимы;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несогласованные определения, сочетающие значение определения со значением дополнения;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в предложении приложение и определяемое слово и различать их;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приложения в речи;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согласовывать имена собственные, выступающие в роли приложения, с определяемым словом, употреблять дефис при одиночных приложениях;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в предложении обстоятельства места, ставить к ним вопросы,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в речи обстоятельства места и определять способ их выражения;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в предложении обстоятельства времени и использовать их в речи;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в предложении обстоятельства образа действия и определять их роль в раскрытии авторского замысла;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разные виды обстоятельств и определять способы их выражения;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в тексте обстоятельства причины и цели, определять способ их выражения;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ставить вопросы к обстоятельствам условия;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обстоятельства уступки в деловом стиле речи;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второстепенные члены предложения, в которых совмещаются несколько значений, и определять эти значения;</w:t>
            </w:r>
          </w:p>
          <w:p w:rsidR="000E4116" w:rsidRPr="005D5BFA" w:rsidRDefault="000E4116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устный и письменный синтаксический разбор двусоставного предложения.</w:t>
            </w:r>
          </w:p>
          <w:p w:rsidR="00CC67B2" w:rsidRDefault="00CC67B2" w:rsidP="003678D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CC67B2" w:rsidTr="00171D56">
        <w:tc>
          <w:tcPr>
            <w:tcW w:w="3794" w:type="dxa"/>
          </w:tcPr>
          <w:p w:rsidR="00CC67B2" w:rsidRDefault="006E46C0" w:rsidP="005365CE">
            <w:pPr>
              <w:pStyle w:val="a3"/>
              <w:spacing w:line="36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8. </w:t>
            </w:r>
            <w:r w:rsidR="000E4116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Простые односоставные предложения </w:t>
            </w:r>
          </w:p>
        </w:tc>
        <w:tc>
          <w:tcPr>
            <w:tcW w:w="5812" w:type="dxa"/>
          </w:tcPr>
          <w:p w:rsidR="000E4116" w:rsidRPr="005D5BFA" w:rsidRDefault="008E3264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Ти</w:t>
            </w:r>
            <w:r w:rsidR="000E4116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пы односоставных предложений. Односоставные предложения с главным членом ск</w:t>
            </w:r>
            <w:r w:rsidR="00EF7389">
              <w:rPr>
                <w:rFonts w:ascii="Times New Roman" w:eastAsia="Times New Roman" w:hAnsi="Times New Roman" w:cs="Times New Roman"/>
                <w:sz w:val="21"/>
                <w:szCs w:val="21"/>
              </w:rPr>
              <w:t>азуемым (определенно-личные, не</w:t>
            </w:r>
            <w:r w:rsidR="000E4116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определенно-личные, безличные) и подлежащим (назывные).</w:t>
            </w:r>
            <w:r w:rsidR="00EF73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Синонимия односоставных и двусоставных предложений, их текстообразующая роль.</w:t>
            </w:r>
          </w:p>
          <w:p w:rsidR="00CC67B2" w:rsidRDefault="000E4116" w:rsidP="000E4116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на свободную тему.</w:t>
            </w:r>
          </w:p>
        </w:tc>
        <w:tc>
          <w:tcPr>
            <w:tcW w:w="6379" w:type="dxa"/>
          </w:tcPr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двусоставные и односоставные предложения, определять способ выражения главного члена односоставных предложений;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различать распространенные и нераспространенные односоставные предложения;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распространять нераспространенные односоставные предложения;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пользоваться двусоставными и односоставными назывными предложениями как синтаксическими синонимами;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назывные предложения в речи в качестве ремарок, для создания впечатления фрагментарности воспоминаний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определенно-личные предложения, находить их главный член, определять способ его выражения;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разные варианты выражения главного члена определенно-личного предложения;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пользоваться двусоставными и односоставными определенно-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личными предложениями как синтаксическими синонимами;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определенно-личные предложения в речи;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неопределенно-личные предложения, находить их главный член, определять способ его выражения;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неопределенно-личные и определенно-личные предложения с обобщенным значением;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безличные предложения, обозначающие состояние природы и состояние человека;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главный член безличных предложений, определять способ его выражения;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безличные предложения в заданной речевой ситуации;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пользоваться двусоставными и односоставными безличными предложениями как синтаксическими синонимами;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различать разные способы выражения главного члена безличного предложения;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безличные предложения, выступающие в роли побудительных;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способ выражения их главного члена;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интонировать данные предложения;</w:t>
            </w:r>
          </w:p>
          <w:p w:rsidR="000E4116" w:rsidRPr="005D5BFA" w:rsidRDefault="000E4116" w:rsidP="000E41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устно и письменно синтаксический разбор односоставного предложения</w:t>
            </w:r>
          </w:p>
          <w:p w:rsidR="00CC67B2" w:rsidRDefault="00CC67B2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CC67B2" w:rsidTr="00171D56">
        <w:tc>
          <w:tcPr>
            <w:tcW w:w="3794" w:type="dxa"/>
          </w:tcPr>
          <w:p w:rsidR="00CC67B2" w:rsidRDefault="006E46C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9. </w:t>
            </w:r>
            <w:r w:rsidR="003678DB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Неполное предложение </w:t>
            </w:r>
          </w:p>
        </w:tc>
        <w:tc>
          <w:tcPr>
            <w:tcW w:w="5812" w:type="dxa"/>
          </w:tcPr>
          <w:p w:rsidR="003678DB" w:rsidRPr="005D5BFA" w:rsidRDefault="003678DB" w:rsidP="003678D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Понятие о неполных предложениях.</w:t>
            </w:r>
          </w:p>
          <w:p w:rsidR="00CC67B2" w:rsidRDefault="003678DB" w:rsidP="003678DB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Неполные предложения в диалоге и в сложном предложении.</w:t>
            </w:r>
          </w:p>
        </w:tc>
        <w:tc>
          <w:tcPr>
            <w:tcW w:w="6379" w:type="dxa"/>
          </w:tcPr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неполные предложения, находить пропущенные члены;</w:t>
            </w:r>
          </w:p>
          <w:p w:rsidR="00CC67B2" w:rsidRDefault="00502900" w:rsidP="00502900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неполные предложения в диалоге;</w:t>
            </w:r>
          </w:p>
        </w:tc>
      </w:tr>
      <w:tr w:rsidR="00CC67B2" w:rsidTr="00171D56">
        <w:tc>
          <w:tcPr>
            <w:tcW w:w="3794" w:type="dxa"/>
          </w:tcPr>
          <w:p w:rsidR="00CC67B2" w:rsidRDefault="006E46C0" w:rsidP="005365CE">
            <w:pPr>
              <w:pStyle w:val="a3"/>
              <w:spacing w:line="36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10. </w:t>
            </w:r>
            <w:r w:rsidR="00502900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Простое осложненное предложение</w:t>
            </w:r>
          </w:p>
        </w:tc>
        <w:tc>
          <w:tcPr>
            <w:tcW w:w="5812" w:type="dxa"/>
          </w:tcPr>
          <w:p w:rsidR="00502900" w:rsidRPr="005D5BFA" w:rsidRDefault="00EF7389" w:rsidP="0050290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Предложения осложненной и неосложненной структуры</w:t>
            </w:r>
            <w:r w:rsidR="00502900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. Способы осложнения предложения.</w:t>
            </w:r>
          </w:p>
          <w:p w:rsidR="00CC67B2" w:rsidRDefault="00CC67B2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02900" w:rsidRPr="005D5BFA" w:rsidRDefault="00502900" w:rsidP="0050290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способ осложнения предложения</w:t>
            </w:r>
          </w:p>
          <w:p w:rsidR="00CC67B2" w:rsidRDefault="00CC67B2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CC67B2" w:rsidTr="006E46C0">
        <w:trPr>
          <w:trHeight w:val="5948"/>
        </w:trPr>
        <w:tc>
          <w:tcPr>
            <w:tcW w:w="3794" w:type="dxa"/>
          </w:tcPr>
          <w:p w:rsidR="00CC67B2" w:rsidRDefault="00F332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11. </w:t>
            </w:r>
            <w:r w:rsidR="00502900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Однородные члены предложения </w:t>
            </w:r>
          </w:p>
        </w:tc>
        <w:tc>
          <w:tcPr>
            <w:tcW w:w="5812" w:type="dxa"/>
          </w:tcPr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Вариативность постановки знаков препинания.</w:t>
            </w:r>
          </w:p>
          <w:p w:rsidR="00CC67B2" w:rsidRDefault="00502900" w:rsidP="00502900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Рассуждение на основе литературного произведения (в том числе дискуссионного характера).</w:t>
            </w:r>
          </w:p>
        </w:tc>
        <w:tc>
          <w:tcPr>
            <w:tcW w:w="6379" w:type="dxa"/>
          </w:tcPr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однородные члены предложения и произносить их с соответствующей интонацией,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составлять графические схемы однородных членов;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разделительные запятые в предложениях с однородными членами;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однородные члены предложения, распознавать характер сочинительной связи между ними (союзная, бессоюзная);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ставить знаки препинания при однородных членах предложения, связанных только перечислительной интонацией;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однородные члены предложения, связанные только перечислительной интонацией, в заданной речевой ситуации;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расставлять знаки препинания;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однородные и неоднородные определения;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однородные и неоднородные определения в заданной речевой ситуация;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использование в тексте неоднородных определений в качестве однородных, правильно расставлять знаки препинания;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роль однородных и неоднородных определений в раскрытий авторского замысла;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разные функции союза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в предложении: связь простых предложений в составе сложного и однородных членов;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разновидность союза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по составу (одиночный, повторяющийся);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расставлять знаки препинания при союзе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использовать однородные члены предложения, связанные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повторяющимся союзом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, в речи для усиления утверждения;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использование повторяющихся союзов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 – 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ни – ни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при однородных членах и во фразеологических оборотах, правильно расставлять знаки препинания;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роль однородных членов в раскрытии замысла художественного произведения, правильно расставлять знаки препинания при однородных членах;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однородные определения в заданных речевых ситуациях;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обобщающее слово и определять его позицию (после однородных членов или перед ними), правильно расставлять знаки препинания;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произносить предложения с обобщающими словами при однородных членах;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обобщающие слова, выраженные местоимениями и наречиями, в речи, правильно расставлять знаки препинания;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разные позиции обобщающего слова по отношению к однородным членам, правильно расставлять знаки препинания;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устно и письменно синтаксический разбор предложения с однородными членами;</w:t>
            </w:r>
          </w:p>
          <w:p w:rsidR="00CC67B2" w:rsidRDefault="00502900" w:rsidP="00502900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устно и письменно пунктуационный разбор предложения с однородными членами.</w:t>
            </w:r>
          </w:p>
        </w:tc>
      </w:tr>
      <w:tr w:rsidR="00CC67B2" w:rsidTr="00171D56">
        <w:trPr>
          <w:trHeight w:val="4105"/>
        </w:trPr>
        <w:tc>
          <w:tcPr>
            <w:tcW w:w="3794" w:type="dxa"/>
          </w:tcPr>
          <w:p w:rsidR="00CC67B2" w:rsidRDefault="00F3321B" w:rsidP="00F3321B">
            <w:pPr>
              <w:pStyle w:val="a3"/>
              <w:spacing w:line="36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12. </w:t>
            </w:r>
            <w:r w:rsidR="00502900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Обособленные члены предложения </w:t>
            </w:r>
          </w:p>
        </w:tc>
        <w:tc>
          <w:tcPr>
            <w:tcW w:w="5812" w:type="dxa"/>
          </w:tcPr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502900" w:rsidRPr="005D5BFA" w:rsidRDefault="00502900" w:rsidP="005029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Синтаксические синонимы обособленных членов предложения, их текстообразующая роль.</w:t>
            </w:r>
          </w:p>
          <w:p w:rsidR="00CC67B2" w:rsidRDefault="00502900" w:rsidP="00502900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Ораторская речь, ее особенности.</w:t>
            </w:r>
          </w:p>
        </w:tc>
        <w:tc>
          <w:tcPr>
            <w:tcW w:w="6379" w:type="dxa"/>
          </w:tcPr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произносить предложения с обособленными членами, определять их роль в предложении;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выделять запятыми обособленные члены, выраженные причастными и деепричастными оборотами, показывать графически интонацию обособления;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распространять обособленные члены;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расставлять знаки препинания для выделения обособленных определений, выраженных причастными оборотами;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обособленные определения и слова, к которым они относятся, объяснять условия обособления определения;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определения, нуждающиеся в обособлении, выделять их запятыми, объяснять графически условия обособления;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приложение, нуждающееся в обособлении, выделять на письме обособленные приложения, объяснять условия обособления;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использование тире для выделения приложения;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распространенные приложения в заданной речевой ситуации, правильно расставлять знаки препинания;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обособленные обстоятельства, выделять их графически, объяснять условия обособления;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обстоятельства, нуждающиеся в обособлении, выделять их запятыми, объяснять условия обособления графически;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находить обособленные уточняющие члены предложения, выделять их знаками препинания, определять их текстообразующую роль;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обособленные обстоятельства уступки с предлогом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несмотря на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, выделять их запятыми;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обособленные определения и уточнения в художественном тексте;</w:t>
            </w:r>
          </w:p>
          <w:p w:rsidR="00502900" w:rsidRPr="005D5BFA" w:rsidRDefault="00502900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объяснять использование авторских выделительных </w:t>
            </w:r>
            <w:r w:rsidR="00FC5131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наков вместо запятых;</w:t>
            </w:r>
          </w:p>
          <w:p w:rsidR="00502900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="00502900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их роль в раскрытии авторского замысла;</w:t>
            </w:r>
          </w:p>
          <w:p w:rsidR="00502900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="00502900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предложения с обособленными определениями и уточнениями в заданной речевой ситуации;</w:t>
            </w:r>
          </w:p>
          <w:p w:rsidR="00502900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="00502900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устно и письменно синтаксический разбор предложения с обособленными членами;</w:t>
            </w:r>
          </w:p>
          <w:p w:rsidR="00171D56" w:rsidRPr="00171D56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="00502900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устно и письменно пунктуационный разбор предложения с обособленными членами</w:t>
            </w:r>
          </w:p>
        </w:tc>
      </w:tr>
      <w:tr w:rsidR="00CC67B2" w:rsidTr="00171D56">
        <w:tc>
          <w:tcPr>
            <w:tcW w:w="3794" w:type="dxa"/>
          </w:tcPr>
          <w:p w:rsidR="00CC67B2" w:rsidRDefault="00F332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13. </w:t>
            </w:r>
            <w:r w:rsidR="00FC5131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Обращение</w:t>
            </w:r>
          </w:p>
        </w:tc>
        <w:tc>
          <w:tcPr>
            <w:tcW w:w="5812" w:type="dxa"/>
          </w:tcPr>
          <w:p w:rsidR="00FC5131" w:rsidRPr="005D5BFA" w:rsidRDefault="00DE4FD5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Обращение</w:t>
            </w:r>
            <w:r w:rsidR="00FC5131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Распространенное обращение. Выделительные знаки препинания при обращениях.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Текстообразующая роль обращений.</w:t>
            </w:r>
          </w:p>
          <w:p w:rsidR="00CC67B2" w:rsidRDefault="00FC5131" w:rsidP="00FC5131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Публичное выступление на общественно значимую тему.</w:t>
            </w:r>
          </w:p>
        </w:tc>
        <w:tc>
          <w:tcPr>
            <w:tcW w:w="6379" w:type="dxa"/>
          </w:tcPr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обращение в тексте, определять способ его выражения, разграничивать обращение и подлежащее;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распространенные обращения в речи;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обращения в речевых ситуациях: разговор по телефону, поздравление, деловое письмо и пр.;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речевой контекст использования разных видов обращений, пользоваться обращениями в собственной речи;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обращения в тексте, правильно расставлять выделительные знаки препинания при обращениях;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способ выражения обращений, интонационно правильно произносить предложения с обращениями;</w:t>
            </w:r>
          </w:p>
          <w:p w:rsidR="00CC67B2" w:rsidRDefault="00FC5131" w:rsidP="00FC5131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текстообразующую роль обращений.</w:t>
            </w:r>
          </w:p>
        </w:tc>
      </w:tr>
      <w:tr w:rsidR="00CC67B2" w:rsidTr="00171D56">
        <w:tc>
          <w:tcPr>
            <w:tcW w:w="3794" w:type="dxa"/>
          </w:tcPr>
          <w:p w:rsidR="00CC67B2" w:rsidRDefault="00F3321B" w:rsidP="00F3321B">
            <w:pPr>
              <w:pStyle w:val="a3"/>
              <w:spacing w:line="36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14. </w:t>
            </w:r>
            <w:r w:rsidR="00FC5131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Вводные и вставные конструкции</w:t>
            </w:r>
          </w:p>
        </w:tc>
        <w:tc>
          <w:tcPr>
            <w:tcW w:w="5812" w:type="dxa"/>
          </w:tcPr>
          <w:p w:rsidR="00FC5131" w:rsidRPr="005D5BFA" w:rsidRDefault="00DE4FD5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Вводные слова и </w:t>
            </w:r>
            <w:r w:rsidR="00FC5131"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Текстообразующая роль вводных слов и междометий.</w:t>
            </w:r>
          </w:p>
          <w:p w:rsidR="00CC67B2" w:rsidRDefault="00FC5131" w:rsidP="00FC5131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Публичное выступление на общественно значимую тему и/или об истории своего края.</w:t>
            </w:r>
          </w:p>
        </w:tc>
        <w:tc>
          <w:tcPr>
            <w:tcW w:w="6379" w:type="dxa"/>
          </w:tcPr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произносить предложения с вводными ловами, разграничивать вводные слова и слова, являющиеся членами предложения;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употребление слова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однако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в качестве вводного и в качестве противительного союза, выделять вводные слова знаками препинания;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вводные слова разных значений в речи;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вводные слова в тексте, правильно выделять их знаками препинания;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текстообразующую роль вводных слов;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вводные слова, определять их значение, правильно выделять вводные слова запятыми;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вводные слова в заданной речевой ситуации, правильно расставлять знаки препинания при вводных словах;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вводные предложения, интонационно правильно произносить предложения с вводными предложениями, правильно расставлять знаки препинания;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в речи синонимические вводные слова, сочетания слов и вводные предложения;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вводные слова и слова, не являющиеся вводными;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употреблять вводные слова как средство связи предложений в тексте;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вставные конструкции в тексте, определять их назначение;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вставные конструкции, выделять их на письме знаками препинания;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употреблять вводные слова и вставные конструкции как средство связи предложений в тексте;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вводные слова и вставные конструкции в тексте;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междометия в тексте, определять их текстообразующую роль;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употребление </w:t>
            </w:r>
            <w:r w:rsidRPr="005D5B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о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 при обращении и с междометием без обращения;</w:t>
            </w:r>
          </w:p>
          <w:p w:rsidR="00CC67B2" w:rsidRDefault="00FC5131" w:rsidP="00FC5131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устно и письменно синтаксический и пунктуационный разбор предложения со словами, не являющимися членами предложения.</w:t>
            </w:r>
          </w:p>
        </w:tc>
      </w:tr>
      <w:tr w:rsidR="00CC67B2" w:rsidTr="000E0438">
        <w:trPr>
          <w:trHeight w:val="2546"/>
        </w:trPr>
        <w:tc>
          <w:tcPr>
            <w:tcW w:w="3794" w:type="dxa"/>
          </w:tcPr>
          <w:p w:rsidR="00CC67B2" w:rsidRDefault="000E0438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15. </w:t>
            </w:r>
            <w:r w:rsidR="00FC5131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Чужая речь </w:t>
            </w:r>
          </w:p>
        </w:tc>
        <w:tc>
          <w:tcPr>
            <w:tcW w:w="5812" w:type="dxa"/>
          </w:tcPr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Способы передачи чужой речи.</w:t>
            </w:r>
            <w:r w:rsidR="0062258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Прямая речь. 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Слова автора внутри прямой речи. Разделительные и выделительные знаки препинания в предложениях с прямой речью. Косвенная речь. </w:t>
            </w:r>
            <w:r w:rsidR="00D522A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Диалог. </w:t>
            </w:r>
            <w:r w:rsidR="0062258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Рассказ.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Цитата. Знаки препинания при цитировании.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Синтаксические синонимы предложений с прямой речью, их текстообразующая роль.</w:t>
            </w:r>
          </w:p>
          <w:p w:rsidR="00CC67B2" w:rsidRDefault="00FC5131" w:rsidP="00FC5131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Сравнительная характеристика двух знакомых лиц; особенности строения данного текста.</w:t>
            </w:r>
          </w:p>
        </w:tc>
        <w:tc>
          <w:tcPr>
            <w:tcW w:w="6379" w:type="dxa"/>
          </w:tcPr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интонационно правильно (с интонацией предупреждения или пояснения) произносить предложения с чужой речью;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глаголы разной семантики в комментирующей части;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распространять комментирующую часть предложений с чужой речью;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предложения с прямой и косвенной речью;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предложения с косвенной речью, объяснять их текстообразующую роль;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заменять прямую речь косвенной;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конструировать комментирующую часть предложения, правильно расставлять знаки препинания;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комментирующую часть в интерпозиции;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составлять графические схемы предложений, в которых комментирующая часть расположена внутри прямой речи;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соотносить структуру предложения с его графическим обозначением (схемой);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выделять в произношении комментирующую часть (слова автора);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текстообразующую роль диалога как вида прямой речи, составлять его графическую схему;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пользоваться логическими синонимами для более точного обозначения характера речи, правильно расставлять знаки препинания;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заменять косвенную речь прямой, исправляя грамматические ошибки, пунктуационно правильно оформлять диалог;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текстообразующую роль цитаты;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в комментирующей части слова, указывающие на характер речи;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распознавать цитаты в тексте, правильно расставлять знаки препинания при цитировании;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вводить цитату в авторский текст разными способами: как составную часть и как предложение с прямой речью;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определять текстообразующую роль цитаты;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цитаты в речи;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исправлять речевые недочеты при цитировании;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цитировать стихотворный текст;</w:t>
            </w:r>
          </w:p>
          <w:p w:rsidR="00FC5131" w:rsidRPr="005D5BFA" w:rsidRDefault="00FC5131" w:rsidP="00FC51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цитаты в заданной речевой ситуации;</w:t>
            </w:r>
          </w:p>
          <w:p w:rsidR="00CC67B2" w:rsidRDefault="00FC5131" w:rsidP="00FC5131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устно и письменно синтаксический разбор предложений с чужой речью</w:t>
            </w:r>
          </w:p>
        </w:tc>
      </w:tr>
      <w:tr w:rsidR="00CC67B2" w:rsidTr="000E0438">
        <w:trPr>
          <w:trHeight w:val="4241"/>
        </w:trPr>
        <w:tc>
          <w:tcPr>
            <w:tcW w:w="3794" w:type="dxa"/>
          </w:tcPr>
          <w:p w:rsidR="00CC67B2" w:rsidRDefault="000E0438" w:rsidP="000E0438">
            <w:pPr>
              <w:pStyle w:val="a3"/>
              <w:spacing w:line="36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16. </w:t>
            </w:r>
            <w:r w:rsidR="00FC5131" w:rsidRPr="005D5BFA">
              <w:rPr>
                <w:rFonts w:ascii="Times New Roman" w:hAnsi="Times New Roman"/>
                <w:b/>
                <w:bCs/>
                <w:sz w:val="21"/>
                <w:szCs w:val="21"/>
              </w:rPr>
              <w:t>Повторение и систематизация изученного в VIII классе </w:t>
            </w:r>
          </w:p>
        </w:tc>
        <w:tc>
          <w:tcPr>
            <w:tcW w:w="5812" w:type="dxa"/>
          </w:tcPr>
          <w:p w:rsidR="00CC67B2" w:rsidRDefault="002B5F3D" w:rsidP="002B5F3D">
            <w:pPr>
              <w:spacing w:after="150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Взаимосвязь синтаксиса и морфологии. Первичные и в</w:t>
            </w:r>
            <w:r w:rsidR="00D522A2">
              <w:rPr>
                <w:rFonts w:ascii="Times New Roman" w:eastAsia="Times New Roman" w:hAnsi="Times New Roman" w:cs="Times New Roman"/>
                <w:sz w:val="21"/>
                <w:szCs w:val="21"/>
              </w:rPr>
              <w:t>торичные синтаксические функции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различных частей речи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Значение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пунктуации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оформления письменной речи. Взаимосвязь синтаксиса и пунктуации. Синтаксис</w:t>
            </w:r>
            <w:r w:rsidR="00D522A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культура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С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интак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сис и орфография.</w:t>
            </w:r>
          </w:p>
        </w:tc>
        <w:tc>
          <w:tcPr>
            <w:tcW w:w="6379" w:type="dxa"/>
          </w:tcPr>
          <w:p w:rsidR="002B5F3D" w:rsidRPr="005D5BFA" w:rsidRDefault="002B5F3D" w:rsidP="002B5F3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      </w:r>
          </w:p>
          <w:p w:rsidR="002B5F3D" w:rsidRPr="005D5BFA" w:rsidRDefault="002B5F3D" w:rsidP="002B5F3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пользуясь алгоритмом, расставлять знаки препинания в тексте;</w:t>
            </w:r>
          </w:p>
          <w:p w:rsidR="002B5F3D" w:rsidRPr="005D5BFA" w:rsidRDefault="002B5F3D" w:rsidP="002B5F3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разграничивать употребление знаков препинания в разных функциях (разделение, выделение, завершение);</w:t>
            </w:r>
          </w:p>
          <w:p w:rsidR="002B5F3D" w:rsidRPr="005D5BFA" w:rsidRDefault="002B5F3D" w:rsidP="002B5F3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      </w:r>
          </w:p>
          <w:p w:rsidR="002B5F3D" w:rsidRPr="005D5BFA" w:rsidRDefault="002B5F3D" w:rsidP="002B5F3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 писать слова с изученными орфограммами, объяснять синтаксические условия выбора правильного написания;</w:t>
            </w:r>
          </w:p>
          <w:p w:rsidR="00CC67B2" w:rsidRDefault="002B5F3D" w:rsidP="002B5F3D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5D5BFA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обнаруживать ошибки в правописании слов, исправлять их, объяснять условия выбора правильного написания.</w:t>
            </w:r>
          </w:p>
        </w:tc>
      </w:tr>
    </w:tbl>
    <w:p w:rsidR="00C35009" w:rsidRDefault="00C35009" w:rsidP="0093600E">
      <w:pPr>
        <w:pStyle w:val="a3"/>
        <w:spacing w:line="360" w:lineRule="auto"/>
        <w:ind w:firstLine="708"/>
        <w:jc w:val="both"/>
        <w:rPr>
          <w:rFonts w:ascii="Times New Roman" w:eastAsia="Century Schoolbook" w:hAnsi="Times New Roman"/>
          <w:sz w:val="24"/>
          <w:szCs w:val="24"/>
        </w:rPr>
      </w:pPr>
    </w:p>
    <w:p w:rsidR="002B5F3D" w:rsidRDefault="002B5F3D" w:rsidP="0093600E">
      <w:pPr>
        <w:pStyle w:val="a3"/>
        <w:spacing w:line="360" w:lineRule="auto"/>
        <w:ind w:firstLine="708"/>
        <w:jc w:val="both"/>
        <w:rPr>
          <w:rFonts w:ascii="Times New Roman" w:eastAsia="Century Schoolbook" w:hAnsi="Times New Roman"/>
          <w:sz w:val="24"/>
          <w:szCs w:val="24"/>
        </w:rPr>
      </w:pPr>
    </w:p>
    <w:p w:rsidR="002B5F3D" w:rsidRDefault="002B5F3D" w:rsidP="0093600E">
      <w:pPr>
        <w:pStyle w:val="a3"/>
        <w:spacing w:line="360" w:lineRule="auto"/>
        <w:ind w:firstLine="708"/>
        <w:jc w:val="both"/>
        <w:rPr>
          <w:rFonts w:ascii="Times New Roman" w:eastAsia="Century Schoolbook" w:hAnsi="Times New Roman"/>
          <w:sz w:val="24"/>
          <w:szCs w:val="24"/>
        </w:rPr>
      </w:pPr>
    </w:p>
    <w:p w:rsidR="002B5F3D" w:rsidRDefault="002B5F3D" w:rsidP="0093600E">
      <w:pPr>
        <w:pStyle w:val="a3"/>
        <w:spacing w:line="360" w:lineRule="auto"/>
        <w:ind w:firstLine="708"/>
        <w:jc w:val="both"/>
        <w:rPr>
          <w:rFonts w:ascii="Times New Roman" w:eastAsia="Century Schoolbook" w:hAnsi="Times New Roman"/>
          <w:sz w:val="24"/>
          <w:szCs w:val="24"/>
        </w:rPr>
      </w:pPr>
    </w:p>
    <w:p w:rsidR="00C22EAA" w:rsidRDefault="00C22EAA" w:rsidP="0093600E">
      <w:pPr>
        <w:pStyle w:val="a3"/>
        <w:spacing w:line="360" w:lineRule="auto"/>
        <w:ind w:firstLine="708"/>
        <w:jc w:val="both"/>
        <w:rPr>
          <w:rFonts w:ascii="Times New Roman" w:eastAsia="Century Schoolbook" w:hAnsi="Times New Roman"/>
          <w:sz w:val="24"/>
          <w:szCs w:val="24"/>
        </w:rPr>
        <w:sectPr w:rsidR="00C22EAA" w:rsidSect="00171D56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DD3192" w:rsidRPr="00DD3192" w:rsidRDefault="00DD3192" w:rsidP="00DD3192">
      <w:pPr>
        <w:pStyle w:val="a3"/>
        <w:spacing w:line="360" w:lineRule="auto"/>
        <w:ind w:firstLine="708"/>
        <w:rPr>
          <w:rFonts w:ascii="Times New Roman" w:eastAsia="Century Schoolbook" w:hAnsi="Times New Roman"/>
          <w:b/>
          <w:sz w:val="24"/>
          <w:szCs w:val="24"/>
        </w:rPr>
      </w:pPr>
      <w:r w:rsidRPr="00DD3192">
        <w:rPr>
          <w:rFonts w:ascii="Times New Roman" w:eastAsia="Century Schoolbook" w:hAnsi="Times New Roman"/>
          <w:b/>
          <w:sz w:val="24"/>
          <w:szCs w:val="24"/>
        </w:rPr>
        <w:lastRenderedPageBreak/>
        <w:t>Календарно-тематический пла</w:t>
      </w:r>
      <w:r w:rsidR="000F64FF">
        <w:rPr>
          <w:rFonts w:ascii="Times New Roman" w:eastAsia="Century Schoolbook" w:hAnsi="Times New Roman"/>
          <w:b/>
          <w:sz w:val="24"/>
          <w:szCs w:val="24"/>
        </w:rPr>
        <w:t>н по русскому языку 8 класс (102</w:t>
      </w:r>
      <w:r w:rsidRPr="00DD3192">
        <w:rPr>
          <w:rFonts w:ascii="Times New Roman" w:eastAsia="Century Schoolbook" w:hAnsi="Times New Roman"/>
          <w:b/>
          <w:sz w:val="24"/>
          <w:szCs w:val="24"/>
        </w:rPr>
        <w:t xml:space="preserve"> часов)</w:t>
      </w:r>
    </w:p>
    <w:tbl>
      <w:tblPr>
        <w:tblStyle w:val="a4"/>
        <w:tblW w:w="10489" w:type="dxa"/>
        <w:tblInd w:w="-1026" w:type="dxa"/>
        <w:tblLook w:val="04A0"/>
      </w:tblPr>
      <w:tblGrid>
        <w:gridCol w:w="637"/>
        <w:gridCol w:w="7160"/>
        <w:gridCol w:w="1275"/>
        <w:gridCol w:w="1417"/>
      </w:tblGrid>
      <w:tr w:rsidR="00EF0D94" w:rsidTr="00EF0D94">
        <w:trPr>
          <w:trHeight w:val="390"/>
        </w:trPr>
        <w:tc>
          <w:tcPr>
            <w:tcW w:w="637" w:type="dxa"/>
            <w:vMerge w:val="restart"/>
          </w:tcPr>
          <w:p w:rsidR="00EF0D94" w:rsidRPr="00030D07" w:rsidRDefault="00EF0D94" w:rsidP="00030D07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030D07">
              <w:rPr>
                <w:rFonts w:ascii="Times New Roman" w:eastAsia="Century Schoolbook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160" w:type="dxa"/>
            <w:vMerge w:val="restart"/>
          </w:tcPr>
          <w:p w:rsidR="00EF0D94" w:rsidRPr="00030D07" w:rsidRDefault="00EF0D94" w:rsidP="00030D07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030D07">
              <w:rPr>
                <w:rFonts w:ascii="Times New Roman" w:eastAsia="Century Schoolbook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EF0D94" w:rsidRPr="00030D07" w:rsidRDefault="00EF0D94" w:rsidP="00EF0D94">
            <w:pPr>
              <w:pStyle w:val="a3"/>
              <w:spacing w:line="360" w:lineRule="auto"/>
              <w:ind w:left="246" w:right="-657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030D07">
              <w:rPr>
                <w:rFonts w:ascii="Times New Roman" w:eastAsia="Century Schoolbook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EF0D94" w:rsidTr="00EF0D94">
        <w:trPr>
          <w:trHeight w:val="435"/>
        </w:trPr>
        <w:tc>
          <w:tcPr>
            <w:tcW w:w="637" w:type="dxa"/>
            <w:vMerge/>
          </w:tcPr>
          <w:p w:rsidR="00EF0D94" w:rsidRPr="00030D07" w:rsidRDefault="00EF0D94" w:rsidP="00030D07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</w:p>
        </w:tc>
        <w:tc>
          <w:tcPr>
            <w:tcW w:w="7160" w:type="dxa"/>
            <w:vMerge/>
          </w:tcPr>
          <w:p w:rsidR="00EF0D94" w:rsidRPr="00030D07" w:rsidRDefault="00EF0D94" w:rsidP="00030D07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D94" w:rsidRPr="00030D07" w:rsidRDefault="00EF0D94" w:rsidP="00030D07">
            <w:pPr>
              <w:pStyle w:val="a3"/>
              <w:spacing w:line="36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D94" w:rsidRDefault="00EF0D94" w:rsidP="00EF0D94">
            <w:pPr>
              <w:pStyle w:val="a3"/>
              <w:spacing w:line="360" w:lineRule="auto"/>
              <w:ind w:left="114" w:right="-383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>По</w:t>
            </w:r>
          </w:p>
          <w:p w:rsidR="00EF0D94" w:rsidRPr="00030D07" w:rsidRDefault="00EF0D94" w:rsidP="00EF0D94">
            <w:pPr>
              <w:pStyle w:val="a3"/>
              <w:spacing w:line="360" w:lineRule="auto"/>
              <w:ind w:left="114" w:right="-383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факту</w:t>
            </w: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030D07">
              <w:rPr>
                <w:rFonts w:ascii="Times New Roman" w:eastAsia="Century Schoolbook" w:hAnsi="Times New Roman"/>
                <w:b/>
                <w:sz w:val="24"/>
                <w:szCs w:val="24"/>
              </w:rPr>
              <w:t>Повторение изученного в 5-7 классах.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 Пунктуация и орфография. Знаки препинания: знаки завершения, разделения, выделения.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Знаки препинания в сложном предложении (продолжение темы).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Буквы Н и НН в суффиксах прилагательных, причастий, наречий. 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 Изложение с грамматическим заданием по упр.27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«Повторение изученного в 5-7 классах.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 диктанта. Повторение по теме «Слитное и раздельное написание НЕ с разными частями речи»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11.</w:t>
            </w:r>
          </w:p>
        </w:tc>
        <w:tc>
          <w:tcPr>
            <w:tcW w:w="7160" w:type="dxa"/>
          </w:tcPr>
          <w:p w:rsidR="00EF0D94" w:rsidRPr="00030D07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030D07">
              <w:rPr>
                <w:rFonts w:ascii="Times New Roman" w:eastAsia="Century Schoolbook" w:hAnsi="Times New Roman"/>
                <w:b/>
                <w:sz w:val="24"/>
                <w:szCs w:val="24"/>
              </w:rPr>
              <w:t>Синтаксис. Пунктуация. Культура речи.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12.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13.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14.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15.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16.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Синтаксические связи слов в словосочетаниях.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17.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18.</w:t>
            </w:r>
          </w:p>
        </w:tc>
        <w:tc>
          <w:tcPr>
            <w:tcW w:w="7160" w:type="dxa"/>
          </w:tcPr>
          <w:p w:rsidR="00EF0D94" w:rsidRPr="00346EE3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346EE3">
              <w:rPr>
                <w:rFonts w:ascii="Times New Roman" w:eastAsia="Century Schoolbook" w:hAnsi="Times New Roman"/>
                <w:b/>
                <w:sz w:val="24"/>
                <w:szCs w:val="24"/>
              </w:rPr>
              <w:t>Простое предложение.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19.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Порядок слов в предложении. Интонация. 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20.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 Описание памятника культуры.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21.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Двусоставные предложения. Главные члены предложения. Подлежащее.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22.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23.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</w:t>
            </w:r>
            <w:r w:rsidR="00EF0D94">
              <w:rPr>
                <w:rFonts w:ascii="Times New Roman" w:eastAsia="Century Schoolbook" w:hAnsi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24.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Повторение по теме "Главные члены предложения"</w:t>
            </w:r>
          </w:p>
        </w:tc>
        <w:tc>
          <w:tcPr>
            <w:tcW w:w="1275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27.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«Главные члены предложения»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28.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 диктанта. Тестовая работа.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29.</w:t>
            </w:r>
          </w:p>
        </w:tc>
        <w:tc>
          <w:tcPr>
            <w:tcW w:w="7160" w:type="dxa"/>
          </w:tcPr>
          <w:p w:rsidR="00EF0D94" w:rsidRPr="00AD21B0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AD21B0">
              <w:rPr>
                <w:rFonts w:ascii="Times New Roman" w:eastAsia="Century Schoolbook" w:hAnsi="Times New Roman"/>
                <w:b/>
                <w:sz w:val="24"/>
                <w:szCs w:val="24"/>
              </w:rPr>
              <w:t>Второстепенные члены предложения.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Роль второстепенных членов в предложении. Дополнение.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P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B57B0A">
              <w:rPr>
                <w:rFonts w:ascii="Times New Roman" w:eastAsia="Century Schoolbook" w:hAnsi="Times New Roman"/>
                <w:sz w:val="24"/>
                <w:szCs w:val="24"/>
              </w:rPr>
              <w:t>30</w:t>
            </w:r>
            <w:r w:rsidR="00EF0D94" w:rsidRP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P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31</w:t>
            </w:r>
            <w:r w:rsidR="00EF0D94" w:rsidRP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P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32</w:t>
            </w:r>
            <w:r w:rsidR="00EF0D94" w:rsidRP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EF0D94" w:rsidTr="00EF0D94">
        <w:tc>
          <w:tcPr>
            <w:tcW w:w="637" w:type="dxa"/>
          </w:tcPr>
          <w:p w:rsidR="00EF0D94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33</w:t>
            </w:r>
            <w:r w:rsidR="00EF0D94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275" w:type="dxa"/>
          </w:tcPr>
          <w:p w:rsidR="00EF0D94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EF0D94" w:rsidRDefault="00EF0D94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34.</w:t>
            </w:r>
          </w:p>
        </w:tc>
        <w:tc>
          <w:tcPr>
            <w:tcW w:w="7160" w:type="dxa"/>
          </w:tcPr>
          <w:p w:rsidR="00B57B0A" w:rsidRDefault="00B57B0A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35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 Характеристика человека.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36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Повторение и обобщение по теме «Двусоставные предложения».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37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«Двусоставные предложения».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38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 диктанта по теме «Двусоставные предложения».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39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Pr="007D7C6D" w:rsidRDefault="00B57B0A" w:rsidP="00B57B0A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D7C6D">
              <w:rPr>
                <w:rFonts w:ascii="Times New Roman" w:eastAsia="Century Schoolbook" w:hAnsi="Times New Roman"/>
                <w:b/>
                <w:sz w:val="24"/>
                <w:szCs w:val="24"/>
              </w:rPr>
              <w:t>Односоставные предложения.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40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41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42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43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Инструкция.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44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B57B0A" w:rsidTr="00EF0D94">
        <w:tc>
          <w:tcPr>
            <w:tcW w:w="637" w:type="dxa"/>
          </w:tcPr>
          <w:p w:rsidR="00B57B0A" w:rsidRDefault="00462A1B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45</w:t>
            </w:r>
            <w:r w:rsidR="00B57B0A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B57B0A" w:rsidRDefault="00B57B0A" w:rsidP="003E1F9F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</w:t>
            </w:r>
            <w:r w:rsidR="00462A1B">
              <w:rPr>
                <w:rFonts w:ascii="Times New Roman" w:eastAsia="Century Schoolbook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 Рассуждение.</w:t>
            </w:r>
            <w:r w:rsidR="003E1F9F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57B0A" w:rsidRDefault="003B7FE0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B57B0A" w:rsidRDefault="00B57B0A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46.</w:t>
            </w:r>
          </w:p>
        </w:tc>
        <w:tc>
          <w:tcPr>
            <w:tcW w:w="7160" w:type="dxa"/>
          </w:tcPr>
          <w:p w:rsidR="003E1F9F" w:rsidRDefault="003E1F9F" w:rsidP="002229D5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47.</w:t>
            </w:r>
          </w:p>
        </w:tc>
        <w:tc>
          <w:tcPr>
            <w:tcW w:w="7160" w:type="dxa"/>
          </w:tcPr>
          <w:p w:rsidR="003E1F9F" w:rsidRDefault="003E1F9F" w:rsidP="002229D5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Синтаксический разбор односоставного предложения. Повторение и обобщение по теме «Односоставные и неполные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48.</w:t>
            </w:r>
          </w:p>
        </w:tc>
        <w:tc>
          <w:tcPr>
            <w:tcW w:w="7160" w:type="dxa"/>
          </w:tcPr>
          <w:p w:rsidR="003E1F9F" w:rsidRDefault="002A6D05" w:rsidP="002229D5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Контрольная работа</w:t>
            </w:r>
            <w:r w:rsidR="003E1F9F">
              <w:rPr>
                <w:rFonts w:ascii="Times New Roman" w:eastAsia="Century Schoolbook" w:hAnsi="Times New Roman"/>
                <w:sz w:val="24"/>
                <w:szCs w:val="24"/>
              </w:rPr>
              <w:t xml:space="preserve"> по теме «Односоставные и неполные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49.</w:t>
            </w:r>
          </w:p>
        </w:tc>
        <w:tc>
          <w:tcPr>
            <w:tcW w:w="7160" w:type="dxa"/>
          </w:tcPr>
          <w:p w:rsidR="003E1F9F" w:rsidRDefault="002A6D05" w:rsidP="002229D5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Анализ контрольной  работы по теме </w:t>
            </w:r>
            <w:r w:rsidR="003E1F9F">
              <w:rPr>
                <w:rFonts w:ascii="Times New Roman" w:eastAsia="Century Schoolbook" w:hAnsi="Times New Roman"/>
                <w:sz w:val="24"/>
                <w:szCs w:val="24"/>
              </w:rPr>
              <w:t xml:space="preserve"> «Односоставные и неполные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50.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Р.р. Сочинение-рассуждение.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51.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462A1B">
              <w:rPr>
                <w:rFonts w:ascii="Times New Roman" w:eastAsia="Century Schoolbook" w:hAnsi="Times New Roman"/>
                <w:b/>
                <w:sz w:val="24"/>
                <w:szCs w:val="24"/>
              </w:rPr>
              <w:t>Простое осложненное предложение.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 Понятие об осложнённом предложении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160" w:type="dxa"/>
          </w:tcPr>
          <w:p w:rsidR="003E1F9F" w:rsidRPr="00E618D3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E618D3">
              <w:rPr>
                <w:rFonts w:ascii="Times New Roman" w:eastAsia="Century Schoolbook" w:hAnsi="Times New Roman"/>
                <w:b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Понятие об однородных членах.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53.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54.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 Изложение по упр.242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55.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56.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Р/р. Контрольное изложение.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57.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58.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59.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Синтаксический и пунктуационный разбор предложения с однородными членами.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60.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Повторение и обобщение по теме «Однородные члены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61.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62.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6E1A14"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6E1A14">
              <w:rPr>
                <w:rFonts w:ascii="Times New Roman" w:eastAsia="Century Schoolbook" w:hAnsi="Times New Roman"/>
                <w:sz w:val="24"/>
                <w:szCs w:val="24"/>
              </w:rPr>
              <w:t>диктанта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 «Однородные члены предложения»</w:t>
            </w:r>
            <w:r w:rsidRPr="006E1A14">
              <w:rPr>
                <w:rFonts w:ascii="Times New Roman" w:eastAsia="Century Schoolbook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63.</w:t>
            </w:r>
          </w:p>
        </w:tc>
        <w:tc>
          <w:tcPr>
            <w:tcW w:w="7160" w:type="dxa"/>
          </w:tcPr>
          <w:p w:rsidR="003E1F9F" w:rsidRPr="006E1A14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6E1A14">
              <w:rPr>
                <w:rFonts w:ascii="Times New Roman" w:eastAsia="Century Schoolbook" w:hAnsi="Times New Roman"/>
                <w:b/>
                <w:sz w:val="24"/>
                <w:szCs w:val="24"/>
              </w:rPr>
              <w:t>Обособленные члены предложения.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64.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65.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Р/р.  Рассуждение на дискуссионную тему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66.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Обособленные приложения. Выделительные знаки препинания при них. 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67.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Обособленные приложения. Выделительные знаки препинания при них (продолжение темы).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68.</w:t>
            </w:r>
          </w:p>
        </w:tc>
        <w:tc>
          <w:tcPr>
            <w:tcW w:w="7160" w:type="dxa"/>
          </w:tcPr>
          <w:p w:rsidR="003E1F9F" w:rsidRDefault="003E1F9F" w:rsidP="00462A1B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69.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 диктанта «Обособленные определения и приложения»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70.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71.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Обособленные обстоятельства. Выделительные знаки препинания при них (продолжение темы).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73.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74.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Повторение и обобщение по теме «Обособленные члены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75.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«Обособленные члены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76.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 диктанта по теме "Обособленные члены предложения". Тестовая работа.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77.</w:t>
            </w:r>
          </w:p>
        </w:tc>
        <w:tc>
          <w:tcPr>
            <w:tcW w:w="7160" w:type="dxa"/>
          </w:tcPr>
          <w:p w:rsidR="003E1F9F" w:rsidRPr="00A24725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A24725">
              <w:rPr>
                <w:rFonts w:ascii="Times New Roman" w:eastAsia="Century Schoolbook" w:hAnsi="Times New Roman"/>
                <w:b/>
                <w:sz w:val="24"/>
                <w:szCs w:val="24"/>
              </w:rPr>
              <w:t>Слова, грамматически не связанные с членами предложения. Обращение.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Назначение обращения. Распространённые обращения. Выделительные знаки препинания при обращении.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78.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79.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Р/р.  Составление делового письма.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80.</w:t>
            </w:r>
          </w:p>
        </w:tc>
        <w:tc>
          <w:tcPr>
            <w:tcW w:w="7160" w:type="dxa"/>
          </w:tcPr>
          <w:p w:rsidR="003E1F9F" w:rsidRPr="000C6DC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0C6DCF">
              <w:rPr>
                <w:rFonts w:ascii="Times New Roman" w:eastAsia="Century Schoolbook" w:hAnsi="Times New Roman"/>
                <w:b/>
                <w:sz w:val="24"/>
                <w:szCs w:val="24"/>
              </w:rPr>
              <w:t>Вводные и вставные конструкции.</w:t>
            </w: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81.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82.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 (продолжение темы).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83.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84.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85.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86.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87.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«Слова, грамматически не связанные с членами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88.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 диктанта «Слова, грамматически не связанные с членами предложения».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89.</w:t>
            </w:r>
          </w:p>
        </w:tc>
        <w:tc>
          <w:tcPr>
            <w:tcW w:w="7160" w:type="dxa"/>
          </w:tcPr>
          <w:p w:rsidR="003E1F9F" w:rsidRPr="00946400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946400"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Чужая речь.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Понятие о чужой речи. Комментирующая часть. Прямая и косвенная речь.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Косвенная речь. Прямая речь.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91.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Диалог.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92.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Р/р.  Рассказ.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93.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Р/р. Контрольное сочинение по данному началу.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94.</w:t>
            </w:r>
          </w:p>
        </w:tc>
        <w:tc>
          <w:tcPr>
            <w:tcW w:w="7160" w:type="dxa"/>
          </w:tcPr>
          <w:p w:rsidR="003E1F9F" w:rsidRDefault="003E1F9F" w:rsidP="00AD4E50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Цитата.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95.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Синтаксический и пунктуационный разбор предложений с чужой речью. Повторение и обобщение по теме «Чужая речь».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96.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Контрольный диктант по теме «Чужая речь».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97.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контрольного диктанта по теме «Чужая речь».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98.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Повторение и систематизация изученного в 8 классе. Синтаксис и морфология. Синтаксис и пунктуация.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99.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Итоговая контрольная работа по программе 8 класса.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100.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Р/р. Контрольное изложение с творческим заданием.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101.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Анализ изложения и итоговой контрольной работы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  <w:tr w:rsidR="003E1F9F" w:rsidTr="00EF0D94">
        <w:tc>
          <w:tcPr>
            <w:tcW w:w="63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102.</w:t>
            </w:r>
          </w:p>
        </w:tc>
        <w:tc>
          <w:tcPr>
            <w:tcW w:w="7160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Синтаксис и культура речи. Синтаксис и орфография.</w:t>
            </w:r>
          </w:p>
        </w:tc>
        <w:tc>
          <w:tcPr>
            <w:tcW w:w="1275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:rsidR="003E1F9F" w:rsidRDefault="003E1F9F" w:rsidP="0093600E">
            <w:pPr>
              <w:pStyle w:val="a3"/>
              <w:spacing w:line="360" w:lineRule="auto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</w:tr>
    </w:tbl>
    <w:p w:rsidR="00DD3192" w:rsidRDefault="00DD3192" w:rsidP="0093600E">
      <w:pPr>
        <w:pStyle w:val="a3"/>
        <w:spacing w:line="360" w:lineRule="auto"/>
        <w:ind w:firstLine="708"/>
        <w:jc w:val="both"/>
        <w:rPr>
          <w:rFonts w:ascii="Times New Roman" w:eastAsia="Century Schoolbook" w:hAnsi="Times New Roman"/>
          <w:sz w:val="24"/>
          <w:szCs w:val="24"/>
        </w:rPr>
      </w:pPr>
    </w:p>
    <w:sectPr w:rsidR="00DD3192" w:rsidSect="00C22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0F" w:rsidRPr="002567D7" w:rsidRDefault="0059140F" w:rsidP="002567D7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9140F" w:rsidRPr="002567D7" w:rsidRDefault="0059140F" w:rsidP="002567D7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9768"/>
    </w:sdtPr>
    <w:sdtContent>
      <w:p w:rsidR="00AD4E50" w:rsidRDefault="00447E6F">
        <w:pPr>
          <w:pStyle w:val="a9"/>
          <w:jc w:val="right"/>
        </w:pPr>
        <w:fldSimple w:instr=" PAGE   \* MERGEFORMAT ">
          <w:r w:rsidR="000E419B">
            <w:rPr>
              <w:noProof/>
            </w:rPr>
            <w:t>1</w:t>
          </w:r>
        </w:fldSimple>
      </w:p>
    </w:sdtContent>
  </w:sdt>
  <w:p w:rsidR="00AD4E50" w:rsidRDefault="00AD4E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0F" w:rsidRPr="002567D7" w:rsidRDefault="0059140F" w:rsidP="002567D7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9140F" w:rsidRPr="002567D7" w:rsidRDefault="0059140F" w:rsidP="002567D7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F112"/>
    <w:lvl w:ilvl="0">
      <w:numFmt w:val="bullet"/>
      <w:lvlText w:val="*"/>
      <w:lvlJc w:val="left"/>
    </w:lvl>
  </w:abstractNum>
  <w:abstractNum w:abstractNumId="1">
    <w:nsid w:val="00E042E1"/>
    <w:multiLevelType w:val="multilevel"/>
    <w:tmpl w:val="06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44E36"/>
    <w:multiLevelType w:val="multilevel"/>
    <w:tmpl w:val="5B2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1F14"/>
    <w:multiLevelType w:val="multilevel"/>
    <w:tmpl w:val="F0D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E564C"/>
    <w:multiLevelType w:val="multilevel"/>
    <w:tmpl w:val="C84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42754"/>
    <w:multiLevelType w:val="multilevel"/>
    <w:tmpl w:val="FE6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50746"/>
    <w:multiLevelType w:val="multilevel"/>
    <w:tmpl w:val="8006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745BA"/>
    <w:multiLevelType w:val="multilevel"/>
    <w:tmpl w:val="8C5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B5406"/>
    <w:multiLevelType w:val="multilevel"/>
    <w:tmpl w:val="3CF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34094"/>
    <w:multiLevelType w:val="multilevel"/>
    <w:tmpl w:val="389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97B15"/>
    <w:multiLevelType w:val="multilevel"/>
    <w:tmpl w:val="5D3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56164"/>
    <w:multiLevelType w:val="multilevel"/>
    <w:tmpl w:val="F8B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16F97"/>
    <w:multiLevelType w:val="multilevel"/>
    <w:tmpl w:val="671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D6861"/>
    <w:multiLevelType w:val="multilevel"/>
    <w:tmpl w:val="411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A2F93"/>
    <w:multiLevelType w:val="multilevel"/>
    <w:tmpl w:val="883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11A74"/>
    <w:multiLevelType w:val="multilevel"/>
    <w:tmpl w:val="2C9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3547D"/>
    <w:multiLevelType w:val="multilevel"/>
    <w:tmpl w:val="32F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C44FF"/>
    <w:multiLevelType w:val="multilevel"/>
    <w:tmpl w:val="573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D767C"/>
    <w:multiLevelType w:val="multilevel"/>
    <w:tmpl w:val="70E6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9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8"/>
  </w:num>
  <w:num w:numId="13">
    <w:abstractNumId w:val="13"/>
  </w:num>
  <w:num w:numId="14">
    <w:abstractNumId w:val="17"/>
  </w:num>
  <w:num w:numId="15">
    <w:abstractNumId w:val="7"/>
  </w:num>
  <w:num w:numId="16">
    <w:abstractNumId w:val="1"/>
  </w:num>
  <w:num w:numId="17">
    <w:abstractNumId w:val="15"/>
  </w:num>
  <w:num w:numId="18">
    <w:abstractNumId w:val="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5A6"/>
    <w:rsid w:val="00030D07"/>
    <w:rsid w:val="000318D9"/>
    <w:rsid w:val="000658D2"/>
    <w:rsid w:val="000C6DCF"/>
    <w:rsid w:val="000E0438"/>
    <w:rsid w:val="000E4116"/>
    <w:rsid w:val="000E419B"/>
    <w:rsid w:val="000F64FF"/>
    <w:rsid w:val="001147F1"/>
    <w:rsid w:val="00171D56"/>
    <w:rsid w:val="001A31B9"/>
    <w:rsid w:val="001C6518"/>
    <w:rsid w:val="002515C5"/>
    <w:rsid w:val="002567D7"/>
    <w:rsid w:val="002A6D05"/>
    <w:rsid w:val="002B5F3D"/>
    <w:rsid w:val="00325F09"/>
    <w:rsid w:val="00346EE3"/>
    <w:rsid w:val="003678DB"/>
    <w:rsid w:val="003B7FE0"/>
    <w:rsid w:val="003E1F9F"/>
    <w:rsid w:val="00447E6F"/>
    <w:rsid w:val="00462A1B"/>
    <w:rsid w:val="004B13B8"/>
    <w:rsid w:val="004F54E5"/>
    <w:rsid w:val="00502900"/>
    <w:rsid w:val="005365CE"/>
    <w:rsid w:val="0059140F"/>
    <w:rsid w:val="005958ED"/>
    <w:rsid w:val="005F3C64"/>
    <w:rsid w:val="00622587"/>
    <w:rsid w:val="00626994"/>
    <w:rsid w:val="00636EEF"/>
    <w:rsid w:val="006B24FD"/>
    <w:rsid w:val="006E1A14"/>
    <w:rsid w:val="006E46C0"/>
    <w:rsid w:val="006F56B7"/>
    <w:rsid w:val="00723C46"/>
    <w:rsid w:val="007B4D95"/>
    <w:rsid w:val="007C32E0"/>
    <w:rsid w:val="007D7C6D"/>
    <w:rsid w:val="008525A6"/>
    <w:rsid w:val="008B4EF4"/>
    <w:rsid w:val="008E3264"/>
    <w:rsid w:val="0093600E"/>
    <w:rsid w:val="00946400"/>
    <w:rsid w:val="00963B58"/>
    <w:rsid w:val="009647A7"/>
    <w:rsid w:val="009B02DE"/>
    <w:rsid w:val="00A24725"/>
    <w:rsid w:val="00AA256F"/>
    <w:rsid w:val="00AD21B0"/>
    <w:rsid w:val="00AD4E50"/>
    <w:rsid w:val="00B05498"/>
    <w:rsid w:val="00B165E9"/>
    <w:rsid w:val="00B20E3D"/>
    <w:rsid w:val="00B2251F"/>
    <w:rsid w:val="00B57B0A"/>
    <w:rsid w:val="00B91C18"/>
    <w:rsid w:val="00C050C1"/>
    <w:rsid w:val="00C07A83"/>
    <w:rsid w:val="00C22EAA"/>
    <w:rsid w:val="00C2307C"/>
    <w:rsid w:val="00C30AEC"/>
    <w:rsid w:val="00C35009"/>
    <w:rsid w:val="00C47100"/>
    <w:rsid w:val="00C57DB0"/>
    <w:rsid w:val="00CC67B2"/>
    <w:rsid w:val="00D156E8"/>
    <w:rsid w:val="00D1617B"/>
    <w:rsid w:val="00D522A2"/>
    <w:rsid w:val="00D7247C"/>
    <w:rsid w:val="00DD3192"/>
    <w:rsid w:val="00DE4FD5"/>
    <w:rsid w:val="00E06FEC"/>
    <w:rsid w:val="00E4163B"/>
    <w:rsid w:val="00E618D3"/>
    <w:rsid w:val="00E72621"/>
    <w:rsid w:val="00EC4982"/>
    <w:rsid w:val="00EF0D94"/>
    <w:rsid w:val="00EF7389"/>
    <w:rsid w:val="00F00714"/>
    <w:rsid w:val="00F3321B"/>
    <w:rsid w:val="00F71C3D"/>
    <w:rsid w:val="00FB51DA"/>
    <w:rsid w:val="00FC2950"/>
    <w:rsid w:val="00FC4E20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852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8525A6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No Spacing"/>
    <w:uiPriority w:val="1"/>
    <w:qFormat/>
    <w:rsid w:val="008525A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3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56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3">
    <w:name w:val="c23"/>
    <w:basedOn w:val="a"/>
    <w:rsid w:val="00B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05498"/>
  </w:style>
  <w:style w:type="character" w:customStyle="1" w:styleId="c2">
    <w:name w:val="c2"/>
    <w:basedOn w:val="a0"/>
    <w:rsid w:val="00B05498"/>
  </w:style>
  <w:style w:type="paragraph" w:customStyle="1" w:styleId="c3">
    <w:name w:val="c3"/>
    <w:basedOn w:val="a"/>
    <w:rsid w:val="00B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498"/>
  </w:style>
  <w:style w:type="character" w:customStyle="1" w:styleId="20">
    <w:name w:val="Заголовок 2 Знак"/>
    <w:basedOn w:val="a0"/>
    <w:link w:val="2"/>
    <w:uiPriority w:val="9"/>
    <w:semiHidden/>
    <w:rsid w:val="000F6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link w:val="a6"/>
    <w:uiPriority w:val="99"/>
    <w:qFormat/>
    <w:rsid w:val="000F64FF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99"/>
    <w:locked/>
    <w:rsid w:val="000F64FF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5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67D7"/>
  </w:style>
  <w:style w:type="paragraph" w:styleId="a9">
    <w:name w:val="footer"/>
    <w:basedOn w:val="a"/>
    <w:link w:val="aa"/>
    <w:uiPriority w:val="99"/>
    <w:unhideWhenUsed/>
    <w:rsid w:val="0025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7D7"/>
  </w:style>
  <w:style w:type="paragraph" w:styleId="ab">
    <w:name w:val="Balloon Text"/>
    <w:basedOn w:val="a"/>
    <w:link w:val="ac"/>
    <w:uiPriority w:val="99"/>
    <w:semiHidden/>
    <w:unhideWhenUsed/>
    <w:rsid w:val="0017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24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User_PC</cp:lastModifiedBy>
  <cp:revision>36</cp:revision>
  <dcterms:created xsi:type="dcterms:W3CDTF">2018-08-13T16:05:00Z</dcterms:created>
  <dcterms:modified xsi:type="dcterms:W3CDTF">2019-12-25T06:57:00Z</dcterms:modified>
</cp:coreProperties>
</file>