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08" w:rsidRPr="00981B08" w:rsidRDefault="00981B08" w:rsidP="00981B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1B08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МУНИЦИПАЛЬНОЕ ОБЩЕОБРАЗОВАТЕЛЬНОЕ УЧРЕЖДЕНИЕ</w:t>
      </w:r>
    </w:p>
    <w:p w:rsidR="00981B08" w:rsidRPr="00981B08" w:rsidRDefault="00981B08" w:rsidP="00981B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1B08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ФИЛИППОВСКАЯ ОСНОВНАЯ ОБЩЕОБРАЗОВАТЕЛЬНАЯ ШКОЛА</w:t>
      </w:r>
    </w:p>
    <w:p w:rsidR="00981B08" w:rsidRPr="00981B08" w:rsidRDefault="00981B08" w:rsidP="00981B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1B08" w:rsidRPr="00981B08" w:rsidRDefault="00981B08" w:rsidP="00981B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1B0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</w:t>
      </w:r>
    </w:p>
    <w:p w:rsidR="00981B08" w:rsidRPr="00981B08" w:rsidRDefault="00981B08" w:rsidP="00981B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1B08" w:rsidRPr="00981B08" w:rsidRDefault="00981B08" w:rsidP="00981B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1B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с. </w:t>
      </w:r>
      <w:proofErr w:type="spellStart"/>
      <w:r w:rsidRPr="00981B08">
        <w:rPr>
          <w:rFonts w:ascii="Times New Roman" w:eastAsia="Times New Roman" w:hAnsi="Times New Roman" w:cs="Times New Roman"/>
          <w:sz w:val="24"/>
          <w:szCs w:val="24"/>
          <w:lang w:eastAsia="en-US"/>
        </w:rPr>
        <w:t>Филиппово</w:t>
      </w:r>
      <w:proofErr w:type="spellEnd"/>
    </w:p>
    <w:p w:rsidR="00981B08" w:rsidRPr="00981B08" w:rsidRDefault="00981B08" w:rsidP="00981B08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1B08" w:rsidRPr="00981B08" w:rsidRDefault="00981B08" w:rsidP="00981B08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1B08">
        <w:rPr>
          <w:rFonts w:ascii="Times New Roman" w:eastAsia="Times New Roman" w:hAnsi="Times New Roman" w:cs="Times New Roman"/>
          <w:sz w:val="24"/>
          <w:szCs w:val="24"/>
          <w:lang w:eastAsia="en-US"/>
        </w:rPr>
        <w:t>от 02 .09. 2024 г.                           № 21/26</w:t>
      </w:r>
    </w:p>
    <w:p w:rsidR="00981B08" w:rsidRPr="00981B08" w:rsidRDefault="00981B08" w:rsidP="00981B08">
      <w:pPr>
        <w:widowControl w:val="0"/>
        <w:spacing w:after="198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981B08" w:rsidRPr="00981B08" w:rsidRDefault="00981B08" w:rsidP="00981B08">
      <w:pPr>
        <w:spacing w:before="291"/>
        <w:ind w:left="820" w:right="178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81B08">
        <w:rPr>
          <w:rFonts w:ascii="Times New Roman" w:eastAsia="Times New Roman" w:hAnsi="Times New Roman" w:cs="Times New Roman"/>
          <w:sz w:val="24"/>
          <w:szCs w:val="24"/>
          <w:lang w:eastAsia="en-US"/>
        </w:rPr>
        <w:t>О ведении и учета успеваемости с использованием электронного журнала в 2024-2025 учебном году</w:t>
      </w:r>
    </w:p>
    <w:p w:rsidR="00981B08" w:rsidRDefault="00981B08" w:rsidP="00981B08">
      <w:pPr>
        <w:spacing w:before="291"/>
        <w:ind w:left="820" w:right="1783"/>
        <w:jc w:val="both"/>
        <w:rPr>
          <w:b/>
        </w:rPr>
      </w:pPr>
    </w:p>
    <w:p w:rsidR="00981B08" w:rsidRDefault="00981B08" w:rsidP="00981B08">
      <w:pPr>
        <w:pStyle w:val="a5"/>
        <w:spacing w:before="18" w:line="259" w:lineRule="auto"/>
        <w:ind w:left="100" w:right="118" w:firstLine="820"/>
      </w:pPr>
      <w:proofErr w:type="gramStart"/>
      <w:r>
        <w:t>С целью совершенствования информационного обеспечения процессов управления образовательной организации, планирования и организации учебного процесса на основе внедрения информационных технологий в соответствии с Федеральным законом от 27.07.2010 № 210-ФЗ «Об организации предоставления государственных и муни</w:t>
      </w:r>
      <w:r>
        <w:rPr>
          <w:u w:val="single"/>
        </w:rPr>
        <w:t>ц</w:t>
      </w:r>
      <w:r>
        <w:t>ипальных услуг», Федеральным законом от 27.07.2010 № 210- ФЗ «Об организации предоставления государственных и муниципальных услуг», Распоряжением Правительства РФ от 17.12.2009 №1993-р «Об утверждении сводного перечня первоочередных государственных и</w:t>
      </w:r>
      <w:proofErr w:type="gramEnd"/>
      <w:r>
        <w:t xml:space="preserve"> муниципальных услуг, предоставляемых в электронном виде»; Федеральным законом от 29.12.2012 № 273-ФЗ «Об образовании в Российской Федерации»</w:t>
      </w:r>
    </w:p>
    <w:p w:rsidR="00981B08" w:rsidRDefault="00981B08" w:rsidP="00981B08">
      <w:pPr>
        <w:pStyle w:val="a5"/>
        <w:spacing w:line="267" w:lineRule="exact"/>
        <w:ind w:left="396" w:right="418"/>
        <w:jc w:val="center"/>
      </w:pPr>
      <w:r>
        <w:rPr>
          <w:spacing w:val="-2"/>
        </w:rPr>
        <w:t>ПРИКАЗЫВАЮ:</w:t>
      </w:r>
    </w:p>
    <w:p w:rsidR="00981B08" w:rsidRDefault="00981B08" w:rsidP="00981B08">
      <w:pPr>
        <w:pStyle w:val="a4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24" w:after="0" w:line="259" w:lineRule="auto"/>
        <w:ind w:right="122"/>
        <w:contextualSpacing w:val="0"/>
        <w:jc w:val="both"/>
        <w:rPr>
          <w:sz w:val="24"/>
        </w:rPr>
      </w:pPr>
      <w:r>
        <w:rPr>
          <w:sz w:val="24"/>
        </w:rPr>
        <w:t>Использовать ЭЖ для фиксации уроков с использованием информационной системы ГИС «Образование 76».</w:t>
      </w:r>
    </w:p>
    <w:p w:rsidR="00981B08" w:rsidRDefault="00981B08" w:rsidP="00981B08">
      <w:pPr>
        <w:pStyle w:val="a4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59" w:lineRule="auto"/>
        <w:ind w:right="117"/>
        <w:contextualSpacing w:val="0"/>
        <w:jc w:val="both"/>
        <w:rPr>
          <w:sz w:val="24"/>
        </w:rPr>
      </w:pPr>
      <w:r>
        <w:rPr>
          <w:sz w:val="24"/>
        </w:rPr>
        <w:t xml:space="preserve">Возложить на учителя информатики Смирнову И.В. обязанности по </w:t>
      </w:r>
      <w:proofErr w:type="gramStart"/>
      <w:r>
        <w:rPr>
          <w:sz w:val="24"/>
        </w:rPr>
        <w:t>контролю за</w:t>
      </w:r>
      <w:proofErr w:type="gramEnd"/>
      <w:r>
        <w:rPr>
          <w:sz w:val="24"/>
        </w:rPr>
        <w:t xml:space="preserve"> техническим обеспечением работы ЭЖ и обеспечить информационное наполнение электронных журналов.</w:t>
      </w:r>
    </w:p>
    <w:p w:rsidR="00981B08" w:rsidRDefault="00981B08" w:rsidP="00981B08">
      <w:pPr>
        <w:pStyle w:val="a4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59" w:lineRule="auto"/>
        <w:ind w:right="122"/>
        <w:contextualSpacing w:val="0"/>
        <w:jc w:val="both"/>
        <w:rPr>
          <w:sz w:val="24"/>
        </w:rPr>
      </w:pPr>
      <w:proofErr w:type="spellStart"/>
      <w:r>
        <w:rPr>
          <w:sz w:val="24"/>
        </w:rPr>
        <w:t>Врио</w:t>
      </w:r>
      <w:proofErr w:type="spellEnd"/>
      <w:r>
        <w:rPr>
          <w:sz w:val="24"/>
        </w:rPr>
        <w:t xml:space="preserve"> директора </w:t>
      </w:r>
      <w:proofErr w:type="spellStart"/>
      <w:r>
        <w:rPr>
          <w:sz w:val="24"/>
        </w:rPr>
        <w:t>Быстроумовой</w:t>
      </w:r>
      <w:proofErr w:type="spellEnd"/>
      <w:r>
        <w:rPr>
          <w:sz w:val="24"/>
        </w:rPr>
        <w:t xml:space="preserve"> О.В.  организовать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своевременностью и правильностью работы учителей-предметников и классных руководителей по информационному наполнению электронных журналов и своевременностью информирования родителей о текущей и итоговой успеваемости и посещаемости обучающихся.</w:t>
      </w:r>
    </w:p>
    <w:p w:rsidR="00981B08" w:rsidRDefault="00981B08" w:rsidP="00981B08">
      <w:pPr>
        <w:pStyle w:val="a4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59" w:lineRule="auto"/>
        <w:ind w:right="124"/>
        <w:contextualSpacing w:val="0"/>
        <w:jc w:val="both"/>
        <w:rPr>
          <w:sz w:val="24"/>
        </w:rPr>
      </w:pPr>
      <w:r>
        <w:rPr>
          <w:sz w:val="24"/>
        </w:rPr>
        <w:t xml:space="preserve">Учителям-предметникам своевременно выставлять отметки учащимся за работу, </w:t>
      </w:r>
      <w:proofErr w:type="gramStart"/>
      <w:r>
        <w:rPr>
          <w:sz w:val="24"/>
        </w:rPr>
        <w:t>согласно Положения</w:t>
      </w:r>
      <w:proofErr w:type="gramEnd"/>
      <w:r>
        <w:rPr>
          <w:sz w:val="24"/>
        </w:rPr>
        <w:t xml:space="preserve"> об электронном журнале и Регламента, нести ответственность за ежедневное и достоверное заполнение ЭЖ.</w:t>
      </w:r>
    </w:p>
    <w:p w:rsidR="00981B08" w:rsidRDefault="00981B08" w:rsidP="00981B08">
      <w:pPr>
        <w:pStyle w:val="a4"/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63" w:lineRule="exact"/>
        <w:ind w:left="819" w:hanging="359"/>
        <w:contextualSpacing w:val="0"/>
        <w:jc w:val="both"/>
        <w:rPr>
          <w:sz w:val="24"/>
        </w:rPr>
      </w:pPr>
      <w:r>
        <w:rPr>
          <w:spacing w:val="-2"/>
          <w:sz w:val="24"/>
        </w:rPr>
        <w:t>Утвердить:</w:t>
      </w:r>
    </w:p>
    <w:p w:rsidR="00981B08" w:rsidRDefault="00981B08" w:rsidP="00981B08">
      <w:pPr>
        <w:pStyle w:val="a4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24" w:after="0" w:line="259" w:lineRule="auto"/>
        <w:ind w:right="118"/>
        <w:contextualSpacing w:val="0"/>
        <w:jc w:val="both"/>
        <w:rPr>
          <w:sz w:val="24"/>
        </w:rPr>
      </w:pPr>
      <w:r>
        <w:rPr>
          <w:sz w:val="24"/>
        </w:rPr>
        <w:t>Положение о ведении электронного учета успеваемости с использованием информационной системы ГИС «Образование 76» (приложение 1);</w:t>
      </w:r>
    </w:p>
    <w:p w:rsidR="00981B08" w:rsidRPr="00272902" w:rsidRDefault="00981B08" w:rsidP="00981B08">
      <w:pPr>
        <w:pStyle w:val="a4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1" w:after="0" w:line="259" w:lineRule="auto"/>
        <w:ind w:right="118"/>
        <w:contextualSpacing w:val="0"/>
        <w:jc w:val="both"/>
        <w:rPr>
          <w:sz w:val="24"/>
          <w:szCs w:val="24"/>
        </w:rPr>
      </w:pPr>
      <w:r w:rsidRPr="00272902">
        <w:rPr>
          <w:sz w:val="24"/>
          <w:szCs w:val="24"/>
        </w:rPr>
        <w:t xml:space="preserve">Регламент оказания государственной услуги «Предоставление информации о </w:t>
      </w:r>
      <w:r w:rsidRPr="00272902">
        <w:rPr>
          <w:sz w:val="24"/>
          <w:szCs w:val="24"/>
        </w:rPr>
        <w:lastRenderedPageBreak/>
        <w:t>текущей успеваемости учащегося, ведение электронного дневника и электронного журнала успеваемости с использованием информационной системы ГИС «Образование76» (приложение</w:t>
      </w:r>
      <w:proofErr w:type="gramStart"/>
      <w:r w:rsidRPr="00272902">
        <w:rPr>
          <w:spacing w:val="-5"/>
          <w:sz w:val="24"/>
          <w:szCs w:val="24"/>
        </w:rPr>
        <w:t>2</w:t>
      </w:r>
      <w:proofErr w:type="gramEnd"/>
      <w:r w:rsidRPr="00272902">
        <w:rPr>
          <w:spacing w:val="-5"/>
          <w:sz w:val="24"/>
          <w:szCs w:val="24"/>
        </w:rPr>
        <w:t>);</w:t>
      </w:r>
    </w:p>
    <w:p w:rsidR="00981B08" w:rsidRDefault="00981B08" w:rsidP="00981B08">
      <w:pPr>
        <w:pStyle w:val="a4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22" w:after="0" w:line="259" w:lineRule="auto"/>
        <w:ind w:right="118"/>
        <w:contextualSpacing w:val="0"/>
        <w:jc w:val="both"/>
        <w:rPr>
          <w:sz w:val="24"/>
        </w:rPr>
      </w:pPr>
      <w:r>
        <w:rPr>
          <w:sz w:val="24"/>
        </w:rPr>
        <w:t>Инструкцию по ведению электронного учета успеваемости с использованием информационной системы ГИС «Образование 76» (приложение 3);</w:t>
      </w:r>
    </w:p>
    <w:p w:rsidR="00981B08" w:rsidRDefault="00981B08" w:rsidP="00981B08">
      <w:pPr>
        <w:pStyle w:val="a4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61" w:lineRule="auto"/>
        <w:ind w:right="117"/>
        <w:contextualSpacing w:val="0"/>
        <w:jc w:val="both"/>
        <w:rPr>
          <w:sz w:val="24"/>
        </w:rPr>
      </w:pPr>
      <w:r>
        <w:rPr>
          <w:sz w:val="24"/>
        </w:rPr>
        <w:t>Использовать электронный журнал для учета успеваемости обучающихся 1-9 классов по всем учебным предметам и курсам.</w:t>
      </w:r>
    </w:p>
    <w:p w:rsidR="00981B08" w:rsidRDefault="00981B08" w:rsidP="00981B08">
      <w:pPr>
        <w:pStyle w:val="a4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59" w:lineRule="auto"/>
        <w:ind w:right="127"/>
        <w:contextualSpacing w:val="0"/>
        <w:jc w:val="both"/>
        <w:rPr>
          <w:sz w:val="24"/>
        </w:rPr>
      </w:pPr>
      <w:r>
        <w:rPr>
          <w:sz w:val="24"/>
        </w:rPr>
        <w:t>В связи с тем, что не у всех родителей обучающихся школы имеется выход в электронный дневник, для данной категории вести учет успеваемости в дневнике на печатной основе.</w:t>
      </w:r>
    </w:p>
    <w:p w:rsidR="00981B08" w:rsidRPr="00272902" w:rsidRDefault="00981B08" w:rsidP="00981B08">
      <w:pPr>
        <w:pStyle w:val="a4"/>
        <w:widowControl w:val="0"/>
        <w:numPr>
          <w:ilvl w:val="0"/>
          <w:numId w:val="1"/>
        </w:numPr>
        <w:tabs>
          <w:tab w:val="left" w:pos="819"/>
        </w:tabs>
        <w:autoSpaceDE w:val="0"/>
        <w:autoSpaceDN w:val="0"/>
        <w:spacing w:after="0" w:line="275" w:lineRule="exact"/>
        <w:ind w:left="819" w:hanging="359"/>
        <w:contextualSpacing w:val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приказа оставляю за </w:t>
      </w:r>
      <w:r>
        <w:rPr>
          <w:spacing w:val="-2"/>
          <w:sz w:val="24"/>
        </w:rPr>
        <w:t>собой.</w:t>
      </w:r>
    </w:p>
    <w:p w:rsidR="00981B08" w:rsidRPr="00272902" w:rsidRDefault="00981B08" w:rsidP="00981B08">
      <w:pPr>
        <w:pStyle w:val="a4"/>
        <w:widowControl w:val="0"/>
        <w:tabs>
          <w:tab w:val="left" w:pos="819"/>
        </w:tabs>
        <w:autoSpaceDE w:val="0"/>
        <w:autoSpaceDN w:val="0"/>
        <w:spacing w:after="0" w:line="275" w:lineRule="exact"/>
        <w:ind w:left="819"/>
        <w:contextualSpacing w:val="0"/>
        <w:jc w:val="both"/>
        <w:rPr>
          <w:sz w:val="24"/>
        </w:rPr>
      </w:pPr>
    </w:p>
    <w:p w:rsidR="00981B08" w:rsidRDefault="00981B08" w:rsidP="00981B08">
      <w:pPr>
        <w:widowControl w:val="0"/>
        <w:tabs>
          <w:tab w:val="left" w:pos="819"/>
        </w:tabs>
        <w:autoSpaceDE w:val="0"/>
        <w:autoSpaceDN w:val="0"/>
        <w:spacing w:line="275" w:lineRule="exact"/>
        <w:jc w:val="both"/>
      </w:pPr>
    </w:p>
    <w:p w:rsidR="00981B08" w:rsidRPr="00981B08" w:rsidRDefault="00981B08" w:rsidP="00981B08">
      <w:pPr>
        <w:widowControl w:val="0"/>
        <w:tabs>
          <w:tab w:val="left" w:pos="819"/>
        </w:tabs>
        <w:autoSpaceDE w:val="0"/>
        <w:autoSpaceDN w:val="0"/>
        <w:spacing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981B08">
        <w:rPr>
          <w:rFonts w:ascii="Times New Roman" w:eastAsia="Times New Roman" w:hAnsi="Times New Roman" w:cs="Times New Roman"/>
          <w:sz w:val="24"/>
          <w:szCs w:val="24"/>
          <w:lang w:eastAsia="en-US"/>
        </w:rPr>
        <w:t>Врио</w:t>
      </w:r>
      <w:proofErr w:type="spellEnd"/>
      <w:r w:rsidRPr="00981B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директора ______________ /</w:t>
      </w:r>
      <w:proofErr w:type="spellStart"/>
      <w:r w:rsidRPr="00981B08">
        <w:rPr>
          <w:rFonts w:ascii="Times New Roman" w:eastAsia="Times New Roman" w:hAnsi="Times New Roman" w:cs="Times New Roman"/>
          <w:sz w:val="24"/>
          <w:szCs w:val="24"/>
          <w:lang w:eastAsia="en-US"/>
        </w:rPr>
        <w:t>О.В.Быстроумова</w:t>
      </w:r>
      <w:proofErr w:type="spellEnd"/>
      <w:r w:rsidRPr="00981B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/</w:t>
      </w:r>
    </w:p>
    <w:p w:rsidR="001C61F7" w:rsidRDefault="001C61F7"/>
    <w:sectPr w:rsidR="001C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E291D"/>
    <w:multiLevelType w:val="hybridMultilevel"/>
    <w:tmpl w:val="03FE6F4C"/>
    <w:lvl w:ilvl="0" w:tplc="344E260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32083E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2" w:tplc="7D28DF26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658407E2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4" w:tplc="E996BEE6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5" w:tplc="339427D2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6" w:tplc="2982BA62">
      <w:numFmt w:val="bullet"/>
      <w:lvlText w:val="•"/>
      <w:lvlJc w:val="left"/>
      <w:pPr>
        <w:ind w:left="6075" w:hanging="360"/>
      </w:pPr>
      <w:rPr>
        <w:rFonts w:hint="default"/>
        <w:lang w:val="ru-RU" w:eastAsia="en-US" w:bidi="ar-SA"/>
      </w:rPr>
    </w:lvl>
    <w:lvl w:ilvl="7" w:tplc="FBA0E972">
      <w:numFmt w:val="bullet"/>
      <w:lvlText w:val="•"/>
      <w:lvlJc w:val="left"/>
      <w:pPr>
        <w:ind w:left="6951" w:hanging="360"/>
      </w:pPr>
      <w:rPr>
        <w:rFonts w:hint="default"/>
        <w:lang w:val="ru-RU" w:eastAsia="en-US" w:bidi="ar-SA"/>
      </w:rPr>
    </w:lvl>
    <w:lvl w:ilvl="8" w:tplc="44A4B9FE">
      <w:numFmt w:val="bullet"/>
      <w:lvlText w:val="•"/>
      <w:lvlJc w:val="left"/>
      <w:pPr>
        <w:ind w:left="782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981B08"/>
    <w:rsid w:val="001C61F7"/>
    <w:rsid w:val="0098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ТЗ список Знак,it_List1 Знак,Абзац списка литеральный Знак,асз.Списка Знак,Абзац основного текста Знак,AC List 01 Знак,Bullet_IRAO Знак,RSHB_Table-Normal Знак,Table-Normal Знак,Маркер Знак"/>
    <w:link w:val="a4"/>
    <w:uiPriority w:val="34"/>
    <w:locked/>
    <w:rsid w:val="00981B08"/>
    <w:rPr>
      <w:rFonts w:ascii="Times New Roman" w:hAnsi="Times New Roman" w:cs="Times New Roman"/>
    </w:rPr>
  </w:style>
  <w:style w:type="paragraph" w:styleId="a4">
    <w:name w:val="List Paragraph"/>
    <w:aliases w:val="Bullet List,FooterText,numbered,ТЗ список,it_List1,Абзац списка литеральный,асз.Списка,Абзац основного текста,AC List 01,Bullet_IRAO,RSHB_Table-Normal,Table-Normal,Заголовок_3,Мой Список,Подпись рисунка,Маркер,Bullet Number,Индексы,lp1"/>
    <w:basedOn w:val="a"/>
    <w:link w:val="a3"/>
    <w:uiPriority w:val="34"/>
    <w:qFormat/>
    <w:rsid w:val="00981B08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981B08"/>
    <w:pPr>
      <w:widowControl w:val="0"/>
      <w:autoSpaceDE w:val="0"/>
      <w:autoSpaceDN w:val="0"/>
      <w:spacing w:after="0" w:line="240" w:lineRule="auto"/>
      <w:ind w:left="8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981B0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2024-09-30T07:31:00Z</dcterms:created>
  <dcterms:modified xsi:type="dcterms:W3CDTF">2024-09-30T07:32:00Z</dcterms:modified>
</cp:coreProperties>
</file>