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C9" w:rsidRPr="004B45C9" w:rsidRDefault="00FF486F" w:rsidP="004B45C9">
      <w:pPr>
        <w:spacing w:after="316"/>
        <w:ind w:right="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B4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ПРИЛОЖЕНИЕ 3</w:t>
      </w:r>
      <w:r w:rsidRPr="004B4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к приказу </w:t>
      </w:r>
      <w:r w:rsidRPr="004B4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от </w:t>
      </w:r>
      <w:bookmarkStart w:id="0" w:name="_GoBack"/>
      <w:r w:rsidR="00996919" w:rsidRPr="004B4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02</w:t>
      </w:r>
      <w:r w:rsidRPr="004B4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.09.2024 №</w:t>
      </w:r>
      <w:bookmarkEnd w:id="0"/>
      <w:r w:rsidR="004B45C9" w:rsidRPr="004B45C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21/26</w:t>
      </w:r>
    </w:p>
    <w:p w:rsidR="00FF486F" w:rsidRPr="007F73F7" w:rsidRDefault="00FF486F" w:rsidP="00FF486F">
      <w:pPr>
        <w:pStyle w:val="30"/>
        <w:shd w:val="clear" w:color="auto" w:fill="auto"/>
        <w:spacing w:after="316"/>
        <w:ind w:right="60" w:firstLine="0"/>
        <w:jc w:val="right"/>
        <w:rPr>
          <w:color w:val="FF0000"/>
        </w:rPr>
      </w:pPr>
    </w:p>
    <w:p w:rsidR="00FF486F" w:rsidRDefault="00FF486F" w:rsidP="00FF486F">
      <w:pPr>
        <w:pStyle w:val="40"/>
        <w:shd w:val="clear" w:color="auto" w:fill="auto"/>
        <w:spacing w:before="0" w:after="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Инструкция</w:t>
      </w:r>
    </w:p>
    <w:p w:rsidR="00FF486F" w:rsidRDefault="00FF486F" w:rsidP="00FF486F">
      <w:pPr>
        <w:pStyle w:val="40"/>
        <w:shd w:val="clear" w:color="auto" w:fill="auto"/>
        <w:spacing w:before="0" w:after="288"/>
        <w:ind w:firstLine="0"/>
        <w:jc w:val="center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по ведению электронного учета успеваемости обучающихся МОУ </w:t>
      </w:r>
      <w:r w:rsidR="0082664F">
        <w:rPr>
          <w:color w:val="000000"/>
          <w:sz w:val="24"/>
          <w:szCs w:val="24"/>
          <w:lang w:eastAsia="ru-RU" w:bidi="ru-RU"/>
        </w:rPr>
        <w:t xml:space="preserve">Филипповская </w:t>
      </w:r>
      <w:proofErr w:type="spellStart"/>
      <w:r w:rsidR="0082664F">
        <w:rPr>
          <w:color w:val="000000"/>
          <w:sz w:val="24"/>
          <w:szCs w:val="24"/>
          <w:lang w:eastAsia="ru-RU" w:bidi="ru-RU"/>
        </w:rPr>
        <w:t>оош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 </w:t>
      </w:r>
      <w:r w:rsidRPr="00687948">
        <w:rPr>
          <w:sz w:val="24"/>
          <w:szCs w:val="24"/>
        </w:rPr>
        <w:t xml:space="preserve">с использованием </w:t>
      </w:r>
      <w:r>
        <w:rPr>
          <w:sz w:val="24"/>
          <w:szCs w:val="24"/>
        </w:rPr>
        <w:t>информационной</w:t>
      </w:r>
      <w:r w:rsidRPr="00687948">
        <w:rPr>
          <w:sz w:val="24"/>
          <w:szCs w:val="24"/>
        </w:rPr>
        <w:t xml:space="preserve"> системы </w:t>
      </w:r>
      <w:r>
        <w:rPr>
          <w:sz w:val="24"/>
          <w:szCs w:val="24"/>
        </w:rPr>
        <w:t>ГИС «Образование 76»</w:t>
      </w:r>
      <w:proofErr w:type="gramEnd"/>
    </w:p>
    <w:p w:rsidR="00E60B7C" w:rsidRDefault="00E60B7C" w:rsidP="00E60B7C">
      <w:pPr>
        <w:pStyle w:val="40"/>
        <w:shd w:val="clear" w:color="auto" w:fill="auto"/>
        <w:spacing w:before="0" w:after="288"/>
        <w:ind w:firstLine="0"/>
        <w:jc w:val="center"/>
      </w:pPr>
      <w:r>
        <w:rPr>
          <w:color w:val="000000"/>
          <w:lang w:eastAsia="ru-RU" w:bidi="ru-RU"/>
        </w:rPr>
        <w:t>1.Общие положения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51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Электронный журнал является государственным нормативно-финансовым документом, и ведение его обязательно для каждого учителя и классного руководителя.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51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51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Электронный классный журнал служит для решения задач, описанных в п.2 настоящей Инструкции.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55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Настоящая Инструкция определяет понятия, цели, требования, организацию и работу электронного классного журнала общеобразовательного учреждения.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2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Электронный журнал должен поддерживаться в актуальном состоянии.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60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Пользователями электронного журнала являются: администрация школы, учителя, классные руководители, ученики и родители (законные представители).</w:t>
      </w:r>
    </w:p>
    <w:p w:rsidR="00E60B7C" w:rsidRDefault="00E60B7C" w:rsidP="00E60B7C">
      <w:pPr>
        <w:pStyle w:val="30"/>
        <w:numPr>
          <w:ilvl w:val="1"/>
          <w:numId w:val="4"/>
        </w:numPr>
        <w:shd w:val="clear" w:color="auto" w:fill="auto"/>
        <w:tabs>
          <w:tab w:val="left" w:pos="522"/>
        </w:tabs>
        <w:spacing w:after="288"/>
        <w:ind w:firstLine="0"/>
        <w:jc w:val="both"/>
      </w:pPr>
      <w:r>
        <w:rPr>
          <w:color w:val="000000"/>
          <w:lang w:eastAsia="ru-RU" w:bidi="ru-RU"/>
        </w:rPr>
        <w:t>Электронный журнал является частью Информационной системы школы.</w:t>
      </w:r>
    </w:p>
    <w:p w:rsidR="00E60B7C" w:rsidRDefault="00E60B7C" w:rsidP="00E60B7C">
      <w:pPr>
        <w:pStyle w:val="30"/>
        <w:shd w:val="clear" w:color="auto" w:fill="auto"/>
        <w:tabs>
          <w:tab w:val="left" w:pos="1999"/>
        </w:tabs>
        <w:spacing w:after="272" w:line="288" w:lineRule="exact"/>
        <w:ind w:left="164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2.Задачи, решаемые электронным классным журналом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60"/>
        </w:tabs>
        <w:spacing w:after="0"/>
        <w:jc w:val="both"/>
      </w:pPr>
      <w:r>
        <w:rPr>
          <w:color w:val="000000"/>
          <w:lang w:eastAsia="ru-RU" w:bidi="ru-RU"/>
        </w:rPr>
        <w:t>Предоставление разноаспектной информации об учебной деятельности и ее участниках, а также средств мониторинга качества общего образования для различных заинтересованных сторон.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>Создание условий для обмена опытом, дистанционного обучения и повышения квалификации.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>Хранение данных об успеваемости и посещаемости обучающихся.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 xml:space="preserve">Оперативный доступ </w:t>
      </w:r>
      <w:proofErr w:type="gramStart"/>
      <w:r>
        <w:rPr>
          <w:color w:val="000000"/>
          <w:lang w:eastAsia="ru-RU" w:bidi="ru-RU"/>
        </w:rPr>
        <w:t>к отметкам за весь период ведения журнала по всем предметам в любое время с любого устройства</w:t>
      </w:r>
      <w:proofErr w:type="gramEnd"/>
      <w:r>
        <w:rPr>
          <w:color w:val="000000"/>
          <w:lang w:eastAsia="ru-RU" w:bidi="ru-RU"/>
        </w:rPr>
        <w:t xml:space="preserve"> с выходом в интернет.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>Автоматизация создания периодических отчетов учителей и администрации.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>Своевременное информирование родителей по вопросам успеваемости и посещаемости их детей.</w:t>
      </w:r>
    </w:p>
    <w:p w:rsidR="00E60B7C" w:rsidRDefault="00E60B7C" w:rsidP="00E60B7C">
      <w:pPr>
        <w:pStyle w:val="30"/>
        <w:numPr>
          <w:ilvl w:val="1"/>
          <w:numId w:val="5"/>
        </w:numPr>
        <w:shd w:val="clear" w:color="auto" w:fill="auto"/>
        <w:tabs>
          <w:tab w:val="left" w:pos="551"/>
        </w:tabs>
        <w:spacing w:after="0"/>
        <w:jc w:val="both"/>
      </w:pPr>
      <w:r>
        <w:rPr>
          <w:color w:val="000000"/>
          <w:lang w:eastAsia="ru-RU" w:bidi="ru-RU"/>
        </w:rPr>
        <w:t>Контроль выполнения образовательных программ, утвержденных учебным планом на текущий учебный год.</w:t>
      </w:r>
    </w:p>
    <w:p w:rsidR="00E60B7C" w:rsidRDefault="00E60B7C" w:rsidP="00E60B7C">
      <w:pPr>
        <w:pStyle w:val="30"/>
        <w:shd w:val="clear" w:color="auto" w:fill="auto"/>
        <w:tabs>
          <w:tab w:val="left" w:pos="551"/>
        </w:tabs>
        <w:spacing w:after="0"/>
        <w:ind w:firstLine="0"/>
        <w:jc w:val="both"/>
      </w:pPr>
    </w:p>
    <w:p w:rsidR="00E60B7C" w:rsidRDefault="00E60B7C" w:rsidP="00E60B7C">
      <w:pPr>
        <w:pStyle w:val="30"/>
        <w:shd w:val="clear" w:color="auto" w:fill="auto"/>
        <w:tabs>
          <w:tab w:val="left" w:pos="1434"/>
        </w:tabs>
        <w:spacing w:after="280"/>
        <w:ind w:left="1080" w:firstLine="0"/>
        <w:jc w:val="left"/>
        <w:rPr>
          <w:b/>
          <w:color w:val="000000"/>
          <w:lang w:eastAsia="ru-RU" w:bidi="ru-RU"/>
        </w:rPr>
      </w:pPr>
    </w:p>
    <w:p w:rsidR="00E60B7C" w:rsidRDefault="00E60B7C" w:rsidP="00E60B7C">
      <w:pPr>
        <w:pStyle w:val="30"/>
        <w:shd w:val="clear" w:color="auto" w:fill="auto"/>
        <w:tabs>
          <w:tab w:val="left" w:pos="1434"/>
        </w:tabs>
        <w:spacing w:after="280"/>
        <w:ind w:left="108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3.Правила и порядок работы с электронным классным журналом</w:t>
      </w:r>
    </w:p>
    <w:p w:rsidR="00E60B7C" w:rsidRDefault="00E60B7C" w:rsidP="00E60B7C">
      <w:pPr>
        <w:pStyle w:val="30"/>
        <w:numPr>
          <w:ilvl w:val="0"/>
          <w:numId w:val="6"/>
        </w:numPr>
        <w:shd w:val="clear" w:color="auto" w:fill="auto"/>
        <w:tabs>
          <w:tab w:val="left" w:pos="546"/>
        </w:tabs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Пользователи получают реквизиты доступа к системе через ЕСИА (Единая система идентификац</w:t>
      </w:r>
      <w:proofErr w:type="gramStart"/>
      <w:r>
        <w:rPr>
          <w:color w:val="000000"/>
          <w:lang w:eastAsia="ru-RU" w:bidi="ru-RU"/>
        </w:rPr>
        <w:t>ии и ау</w:t>
      </w:r>
      <w:proofErr w:type="gramEnd"/>
      <w:r>
        <w:rPr>
          <w:color w:val="000000"/>
          <w:lang w:eastAsia="ru-RU" w:bidi="ru-RU"/>
        </w:rPr>
        <w:t>тентификации) на основании законодательства РФ.</w:t>
      </w:r>
    </w:p>
    <w:p w:rsidR="00E60B7C" w:rsidRDefault="00E60B7C" w:rsidP="00E60B7C">
      <w:pPr>
        <w:pStyle w:val="30"/>
        <w:numPr>
          <w:ilvl w:val="0"/>
          <w:numId w:val="6"/>
        </w:numPr>
        <w:shd w:val="clear" w:color="auto" w:fill="auto"/>
        <w:tabs>
          <w:tab w:val="left" w:pos="523"/>
        </w:tabs>
        <w:spacing w:after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Классные руководители своевременно заполняют журнал и следят за достоверностью данных об учащихся и их родителях (законных представителях) в соответствии с инструкцией, ведут переписку с родителями.</w:t>
      </w:r>
    </w:p>
    <w:p w:rsidR="00E60B7C" w:rsidRDefault="00E60B7C" w:rsidP="00E60B7C">
      <w:pPr>
        <w:pStyle w:val="30"/>
        <w:numPr>
          <w:ilvl w:val="0"/>
          <w:numId w:val="6"/>
        </w:numPr>
        <w:shd w:val="clear" w:color="auto" w:fill="auto"/>
        <w:tabs>
          <w:tab w:val="left" w:pos="523"/>
        </w:tabs>
        <w:spacing w:after="0"/>
        <w:jc w:val="both"/>
      </w:pPr>
      <w:r>
        <w:rPr>
          <w:color w:val="000000"/>
          <w:lang w:eastAsia="ru-RU" w:bidi="ru-RU"/>
        </w:rPr>
        <w:t>Учителя-предметники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 и регламентом ведения электронных журналов в части выставления текущих, четвертных, полугодовых, годовых, экзаменационных и итоговых отметок обучающимся.</w:t>
      </w:r>
    </w:p>
    <w:p w:rsidR="00E60B7C" w:rsidRDefault="00E60B7C" w:rsidP="00E60B7C">
      <w:pPr>
        <w:pStyle w:val="30"/>
        <w:numPr>
          <w:ilvl w:val="0"/>
          <w:numId w:val="6"/>
        </w:numPr>
        <w:shd w:val="clear" w:color="auto" w:fill="auto"/>
        <w:tabs>
          <w:tab w:val="left" w:pos="523"/>
        </w:tabs>
        <w:spacing w:after="0"/>
        <w:jc w:val="both"/>
      </w:pPr>
      <w:r>
        <w:rPr>
          <w:color w:val="000000"/>
          <w:lang w:eastAsia="ru-RU" w:bidi="ru-RU"/>
        </w:rPr>
        <w:t>Заместители директора школы осуществляют периодический контроль над ведением электронного журнала, содержащий процент участия в работе, процент обучающихся, не имеющих отметок, процент обучающихся, имеющих одну отметку, запись домашнего задания, учет пройденного учебного материала, процент участия родителей и обучающихся.</w:t>
      </w:r>
    </w:p>
    <w:p w:rsidR="00E60B7C" w:rsidRDefault="00E60B7C" w:rsidP="00E60B7C">
      <w:pPr>
        <w:pStyle w:val="30"/>
        <w:numPr>
          <w:ilvl w:val="0"/>
          <w:numId w:val="6"/>
        </w:numPr>
        <w:shd w:val="clear" w:color="auto" w:fill="auto"/>
        <w:tabs>
          <w:tab w:val="left" w:pos="523"/>
        </w:tabs>
        <w:spacing w:after="0"/>
        <w:jc w:val="both"/>
      </w:pPr>
      <w:r>
        <w:rPr>
          <w:color w:val="000000"/>
          <w:lang w:eastAsia="ru-RU" w:bidi="ru-RU"/>
        </w:rPr>
        <w:t xml:space="preserve">Родители и обучающиеся имеют доступ только к собственным данным и используют электронный дневник </w:t>
      </w:r>
      <w:proofErr w:type="gramStart"/>
      <w:r>
        <w:rPr>
          <w:color w:val="000000"/>
          <w:lang w:eastAsia="ru-RU" w:bidi="ru-RU"/>
        </w:rPr>
        <w:t>для</w:t>
      </w:r>
      <w:proofErr w:type="gramEnd"/>
      <w:r>
        <w:rPr>
          <w:color w:val="000000"/>
          <w:lang w:eastAsia="ru-RU" w:bidi="ru-RU"/>
        </w:rPr>
        <w:t>:</w:t>
      </w:r>
    </w:p>
    <w:p w:rsidR="00E60B7C" w:rsidRDefault="00E60B7C" w:rsidP="00E60B7C">
      <w:pPr>
        <w:pStyle w:val="30"/>
        <w:numPr>
          <w:ilvl w:val="0"/>
          <w:numId w:val="7"/>
        </w:numPr>
        <w:shd w:val="clear" w:color="auto" w:fill="auto"/>
        <w:tabs>
          <w:tab w:val="left" w:pos="757"/>
        </w:tabs>
        <w:spacing w:after="0" w:line="288" w:lineRule="exact"/>
        <w:jc w:val="left"/>
      </w:pPr>
      <w:r>
        <w:rPr>
          <w:color w:val="000000"/>
          <w:lang w:eastAsia="ru-RU" w:bidi="ru-RU"/>
        </w:rPr>
        <w:t>его просмотра и ведения переписки в соответствии с инструкцией;</w:t>
      </w:r>
    </w:p>
    <w:p w:rsidR="00E60B7C" w:rsidRDefault="00E60B7C" w:rsidP="00E60B7C">
      <w:pPr>
        <w:pStyle w:val="30"/>
        <w:numPr>
          <w:ilvl w:val="0"/>
          <w:numId w:val="7"/>
        </w:numPr>
        <w:shd w:val="clear" w:color="auto" w:fill="auto"/>
        <w:tabs>
          <w:tab w:val="left" w:pos="757"/>
        </w:tabs>
        <w:spacing w:after="0" w:line="288" w:lineRule="exact"/>
        <w:jc w:val="left"/>
      </w:pPr>
      <w:r>
        <w:rPr>
          <w:color w:val="000000"/>
          <w:lang w:eastAsia="ru-RU" w:bidi="ru-RU"/>
        </w:rPr>
        <w:t>просмотра домашнего задания;</w:t>
      </w:r>
    </w:p>
    <w:p w:rsidR="00E60B7C" w:rsidRDefault="00E60B7C" w:rsidP="00E60B7C">
      <w:pPr>
        <w:pStyle w:val="30"/>
        <w:numPr>
          <w:ilvl w:val="0"/>
          <w:numId w:val="7"/>
        </w:numPr>
        <w:shd w:val="clear" w:color="auto" w:fill="auto"/>
        <w:tabs>
          <w:tab w:val="left" w:pos="757"/>
        </w:tabs>
        <w:spacing w:after="0" w:line="336" w:lineRule="exact"/>
        <w:jc w:val="left"/>
      </w:pPr>
      <w:r>
        <w:rPr>
          <w:color w:val="000000"/>
          <w:lang w:eastAsia="ru-RU" w:bidi="ru-RU"/>
        </w:rPr>
        <w:t>просмотра данных об успеваемости (журнал, итоговые/средние оценки, рейтинг, посещаемость);</w:t>
      </w:r>
    </w:p>
    <w:p w:rsidR="00E60B7C" w:rsidRDefault="00E60B7C" w:rsidP="00E60B7C">
      <w:pPr>
        <w:pStyle w:val="30"/>
        <w:numPr>
          <w:ilvl w:val="0"/>
          <w:numId w:val="7"/>
        </w:numPr>
        <w:shd w:val="clear" w:color="auto" w:fill="auto"/>
        <w:tabs>
          <w:tab w:val="left" w:pos="757"/>
        </w:tabs>
        <w:spacing w:after="0" w:line="350" w:lineRule="exact"/>
        <w:jc w:val="left"/>
      </w:pPr>
      <w:r>
        <w:rPr>
          <w:color w:val="000000"/>
          <w:lang w:eastAsia="ru-RU" w:bidi="ru-RU"/>
        </w:rPr>
        <w:t>обмена сообщениями с педагогами, учениками, родителями;</w:t>
      </w:r>
    </w:p>
    <w:p w:rsidR="00E60B7C" w:rsidRDefault="00E60B7C" w:rsidP="00E60B7C">
      <w:pPr>
        <w:pStyle w:val="30"/>
        <w:numPr>
          <w:ilvl w:val="0"/>
          <w:numId w:val="7"/>
        </w:numPr>
        <w:shd w:val="clear" w:color="auto" w:fill="auto"/>
        <w:tabs>
          <w:tab w:val="left" w:pos="757"/>
        </w:tabs>
        <w:spacing w:after="0" w:line="350" w:lineRule="exact"/>
        <w:jc w:val="left"/>
      </w:pPr>
      <w:r>
        <w:rPr>
          <w:color w:val="000000"/>
          <w:lang w:eastAsia="ru-RU" w:bidi="ru-RU"/>
        </w:rPr>
        <w:t>получения информации о событиях школы/класса и т.д.</w:t>
      </w:r>
    </w:p>
    <w:p w:rsidR="00E60B7C" w:rsidRDefault="00E60B7C" w:rsidP="00E60B7C">
      <w:pPr>
        <w:pStyle w:val="30"/>
        <w:shd w:val="clear" w:color="auto" w:fill="auto"/>
        <w:tabs>
          <w:tab w:val="left" w:pos="3600"/>
        </w:tabs>
        <w:spacing w:after="0" w:line="288" w:lineRule="exact"/>
        <w:ind w:left="3280" w:firstLine="0"/>
        <w:jc w:val="left"/>
        <w:rPr>
          <w:b/>
        </w:rPr>
      </w:pPr>
      <w:r>
        <w:rPr>
          <w:b/>
          <w:color w:val="000000"/>
          <w:lang w:eastAsia="ru-RU" w:bidi="ru-RU"/>
        </w:rPr>
        <w:t>4.Права, ответственность</w:t>
      </w:r>
    </w:p>
    <w:p w:rsidR="00E60B7C" w:rsidRDefault="00E60B7C" w:rsidP="00E60B7C">
      <w:pPr>
        <w:pStyle w:val="30"/>
        <w:numPr>
          <w:ilvl w:val="1"/>
          <w:numId w:val="8"/>
        </w:numPr>
        <w:shd w:val="clear" w:color="auto" w:fill="auto"/>
        <w:tabs>
          <w:tab w:val="left" w:pos="540"/>
        </w:tabs>
        <w:spacing w:after="0"/>
        <w:jc w:val="both"/>
      </w:pPr>
      <w:r>
        <w:rPr>
          <w:color w:val="000000"/>
          <w:lang w:eastAsia="ru-RU" w:bidi="ru-RU"/>
        </w:rPr>
        <w:t>Права:</w:t>
      </w:r>
    </w:p>
    <w:p w:rsidR="00E60B7C" w:rsidRDefault="00E60B7C" w:rsidP="00E60B7C">
      <w:pPr>
        <w:pStyle w:val="30"/>
        <w:shd w:val="clear" w:color="auto" w:fill="auto"/>
        <w:tabs>
          <w:tab w:val="left" w:pos="37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пользователи имеют право доступа к электронному журналу ежедневно и круглосуточно;</w:t>
      </w:r>
    </w:p>
    <w:p w:rsidR="00E60B7C" w:rsidRDefault="00E60B7C" w:rsidP="00E60B7C">
      <w:pPr>
        <w:pStyle w:val="30"/>
        <w:shd w:val="clear" w:color="auto" w:fill="auto"/>
        <w:tabs>
          <w:tab w:val="left" w:pos="39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все пользователи имеют право на своевременные консультации по вопросам работы с электронным журналом;</w:t>
      </w:r>
    </w:p>
    <w:p w:rsidR="00E60B7C" w:rsidRDefault="00E60B7C" w:rsidP="00E60B7C">
      <w:pPr>
        <w:pStyle w:val="30"/>
        <w:shd w:val="clear" w:color="auto" w:fill="auto"/>
        <w:tabs>
          <w:tab w:val="left" w:pos="38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заместители директора, учителя-предметники и классные руководители имеют право на вознаграждение при распределении баллов стимулирующей части заработной платы за безупречное выполнение данной Инструкции;</w:t>
      </w:r>
    </w:p>
    <w:p w:rsidR="00E60B7C" w:rsidRDefault="00E60B7C" w:rsidP="00E60B7C">
      <w:pPr>
        <w:pStyle w:val="30"/>
        <w:shd w:val="clear" w:color="auto" w:fill="auto"/>
        <w:tabs>
          <w:tab w:val="left" w:pos="39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E60B7C" w:rsidRDefault="00E60B7C" w:rsidP="00E60B7C">
      <w:pPr>
        <w:pStyle w:val="30"/>
        <w:shd w:val="clear" w:color="auto" w:fill="auto"/>
        <w:tabs>
          <w:tab w:val="left" w:pos="38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в случае невыполнения настоящей Инструкции администрация оставляет за собой право административного и финансового взыскания в рамках законодательства РФ.</w:t>
      </w:r>
    </w:p>
    <w:p w:rsidR="00E60B7C" w:rsidRDefault="00E60B7C" w:rsidP="00E60B7C">
      <w:pPr>
        <w:pStyle w:val="30"/>
        <w:numPr>
          <w:ilvl w:val="1"/>
          <w:numId w:val="9"/>
        </w:numPr>
        <w:shd w:val="clear" w:color="auto" w:fill="auto"/>
        <w:tabs>
          <w:tab w:val="left" w:pos="540"/>
        </w:tabs>
        <w:spacing w:after="0"/>
        <w:jc w:val="both"/>
      </w:pPr>
      <w:r>
        <w:rPr>
          <w:color w:val="000000"/>
          <w:lang w:eastAsia="ru-RU" w:bidi="ru-RU"/>
        </w:rPr>
        <w:t xml:space="preserve"> Ответственность:</w:t>
      </w:r>
    </w:p>
    <w:p w:rsidR="00E60B7C" w:rsidRDefault="00E60B7C" w:rsidP="00E60B7C">
      <w:pPr>
        <w:pStyle w:val="30"/>
        <w:shd w:val="clear" w:color="auto" w:fill="auto"/>
        <w:tabs>
          <w:tab w:val="left" w:pos="768"/>
        </w:tabs>
        <w:spacing w:after="0"/>
        <w:ind w:left="420" w:firstLine="0"/>
        <w:jc w:val="left"/>
      </w:pPr>
      <w:r>
        <w:rPr>
          <w:color w:val="000000"/>
          <w:lang w:eastAsia="ru-RU" w:bidi="ru-RU"/>
        </w:rPr>
        <w:t>Директор:</w:t>
      </w:r>
    </w:p>
    <w:p w:rsidR="00E60B7C" w:rsidRDefault="00E60B7C" w:rsidP="00E60B7C">
      <w:pPr>
        <w:pStyle w:val="30"/>
        <w:shd w:val="clear" w:color="auto" w:fill="auto"/>
        <w:tabs>
          <w:tab w:val="left" w:pos="37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утверждает учебный план, педагогическую нагрузку, расписание, издаёт приказ по тарификации;</w:t>
      </w:r>
    </w:p>
    <w:p w:rsidR="00E60B7C" w:rsidRDefault="00E60B7C" w:rsidP="00E60B7C">
      <w:pPr>
        <w:pStyle w:val="30"/>
        <w:shd w:val="clear" w:color="auto" w:fill="auto"/>
        <w:tabs>
          <w:tab w:val="left" w:pos="38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подписывает и заверяет печатью бумажные копии электронных журналов по окончании каждого отчетного учебного периода и по окончании учебного года;</w:t>
      </w:r>
    </w:p>
    <w:p w:rsidR="00E60B7C" w:rsidRDefault="00E60B7C" w:rsidP="00E60B7C">
      <w:pPr>
        <w:pStyle w:val="30"/>
        <w:shd w:val="clear" w:color="auto" w:fill="auto"/>
        <w:tabs>
          <w:tab w:val="left" w:pos="38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несёт личную ответственность за создание условий для работы в электронных </w:t>
      </w:r>
      <w:r>
        <w:rPr>
          <w:color w:val="000000"/>
          <w:lang w:eastAsia="ru-RU" w:bidi="ru-RU"/>
        </w:rPr>
        <w:lastRenderedPageBreak/>
        <w:t>журналах, сохранность архива и резервных копий на внешних носителях;</w:t>
      </w:r>
    </w:p>
    <w:p w:rsidR="00E60B7C" w:rsidRDefault="00E60B7C" w:rsidP="00E60B7C">
      <w:pPr>
        <w:pStyle w:val="30"/>
        <w:shd w:val="clear" w:color="auto" w:fill="auto"/>
        <w:tabs>
          <w:tab w:val="left" w:pos="38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ведёт журнал пользования резервными копиями ЭЖ и реестр бумажных копий ЭЖ;</w:t>
      </w:r>
    </w:p>
    <w:p w:rsidR="00E60B7C" w:rsidRDefault="00E60B7C" w:rsidP="00E60B7C">
      <w:pPr>
        <w:pStyle w:val="30"/>
        <w:shd w:val="clear" w:color="auto" w:fill="auto"/>
        <w:tabs>
          <w:tab w:val="left" w:pos="38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несёт ответственность за доступ к сейфу, где хранится диск.</w:t>
      </w:r>
    </w:p>
    <w:p w:rsidR="00E60B7C" w:rsidRDefault="00E60B7C" w:rsidP="00E60B7C">
      <w:pPr>
        <w:pStyle w:val="30"/>
        <w:shd w:val="clear" w:color="auto" w:fill="auto"/>
        <w:tabs>
          <w:tab w:val="left" w:pos="768"/>
        </w:tabs>
        <w:spacing w:after="0"/>
        <w:ind w:left="420" w:firstLine="0"/>
        <w:jc w:val="left"/>
      </w:pPr>
      <w:proofErr w:type="gramStart"/>
      <w:r>
        <w:rPr>
          <w:color w:val="000000"/>
          <w:lang w:eastAsia="ru-RU" w:bidi="ru-RU"/>
        </w:rPr>
        <w:t>Ответственный</w:t>
      </w:r>
      <w:proofErr w:type="gramEnd"/>
      <w:r>
        <w:rPr>
          <w:color w:val="000000"/>
          <w:lang w:eastAsia="ru-RU" w:bidi="ru-RU"/>
        </w:rPr>
        <w:t xml:space="preserve"> за работу с электронным журналом по школе:</w:t>
      </w:r>
    </w:p>
    <w:p w:rsidR="00E60B7C" w:rsidRDefault="00E60B7C" w:rsidP="00E60B7C">
      <w:pPr>
        <w:pStyle w:val="30"/>
        <w:shd w:val="clear" w:color="auto" w:fill="auto"/>
        <w:tabs>
          <w:tab w:val="left" w:pos="37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организует постоянно действующий пункт для обучения работе с электронным журналом учителей, классных руководителей и родителей (законных представителей) в соответствии с графиком, по мере необходимости;</w:t>
      </w:r>
    </w:p>
    <w:p w:rsidR="00E60B7C" w:rsidRDefault="00E60B7C" w:rsidP="00E60B7C">
      <w:pPr>
        <w:pStyle w:val="30"/>
        <w:shd w:val="clear" w:color="auto" w:fill="auto"/>
        <w:tabs>
          <w:tab w:val="left" w:pos="396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ежемесячно и по окончании учебных периодов составляет отчеты по работе учителей с электронными журналами на основе «Анализа работы с классным журналом ЭЖ».</w:t>
      </w:r>
    </w:p>
    <w:p w:rsidR="00E60B7C" w:rsidRDefault="00E60B7C" w:rsidP="00E60B7C">
      <w:pPr>
        <w:pStyle w:val="30"/>
        <w:shd w:val="clear" w:color="auto" w:fill="auto"/>
        <w:tabs>
          <w:tab w:val="left" w:pos="768"/>
        </w:tabs>
        <w:spacing w:after="0"/>
        <w:ind w:left="420" w:firstLine="0"/>
        <w:jc w:val="left"/>
      </w:pPr>
      <w:r>
        <w:rPr>
          <w:color w:val="000000"/>
          <w:lang w:eastAsia="ru-RU" w:bidi="ru-RU"/>
        </w:rPr>
        <w:t>Заместитель директора по УВР:</w:t>
      </w:r>
    </w:p>
    <w:p w:rsidR="00E60B7C" w:rsidRDefault="00E60B7C" w:rsidP="00E60B7C">
      <w:pPr>
        <w:pStyle w:val="30"/>
        <w:shd w:val="clear" w:color="auto" w:fill="auto"/>
        <w:tabs>
          <w:tab w:val="left" w:pos="38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по окончании отчетного учебного периода выводят бумажные копии электронных журналов по классам с итоговыми оценками и пропущенными уроками на печать;</w:t>
      </w:r>
    </w:p>
    <w:p w:rsidR="00E60B7C" w:rsidRDefault="00E60B7C" w:rsidP="00E60B7C">
      <w:pPr>
        <w:pStyle w:val="30"/>
        <w:shd w:val="clear" w:color="auto" w:fill="auto"/>
        <w:tabs>
          <w:tab w:val="left" w:pos="396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проверенные бумажные копии электронных журналов заверяют подписью, расшифровкой подписи и датой;</w:t>
      </w:r>
    </w:p>
    <w:p w:rsidR="00E60B7C" w:rsidRDefault="00E60B7C" w:rsidP="00E60B7C">
      <w:pPr>
        <w:pStyle w:val="30"/>
        <w:shd w:val="clear" w:color="auto" w:fill="auto"/>
        <w:tabs>
          <w:tab w:val="left" w:pos="38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передают бумажные копии электронных журналов директору под подпись в журнале сдачи документов строгой отчётности для дальнейшего архивирования.</w:t>
      </w:r>
    </w:p>
    <w:p w:rsidR="00E60B7C" w:rsidRDefault="00E60B7C" w:rsidP="00E60B7C">
      <w:pPr>
        <w:pStyle w:val="30"/>
        <w:shd w:val="clear" w:color="auto" w:fill="auto"/>
        <w:tabs>
          <w:tab w:val="left" w:pos="768"/>
        </w:tabs>
        <w:spacing w:after="0"/>
        <w:ind w:left="420" w:firstLine="0"/>
        <w:jc w:val="left"/>
      </w:pPr>
      <w:r>
        <w:rPr>
          <w:color w:val="000000"/>
          <w:lang w:eastAsia="ru-RU" w:bidi="ru-RU"/>
        </w:rPr>
        <w:t>Учитель:</w:t>
      </w:r>
    </w:p>
    <w:p w:rsidR="00E60B7C" w:rsidRDefault="00E60B7C" w:rsidP="00E60B7C">
      <w:pPr>
        <w:pStyle w:val="30"/>
        <w:shd w:val="clear" w:color="auto" w:fill="auto"/>
        <w:tabs>
          <w:tab w:val="left" w:pos="368"/>
        </w:tabs>
        <w:spacing w:after="0"/>
        <w:ind w:firstLine="0"/>
        <w:jc w:val="both"/>
      </w:pPr>
      <w:r>
        <w:rPr>
          <w:color w:val="000000"/>
          <w:lang w:bidi="en-US"/>
        </w:rPr>
        <w:t>а)</w:t>
      </w:r>
      <w:r>
        <w:rPr>
          <w:color w:val="000000"/>
          <w:lang w:bidi="en-US"/>
        </w:rPr>
        <w:tab/>
      </w:r>
      <w:r>
        <w:rPr>
          <w:color w:val="000000"/>
          <w:lang w:eastAsia="ru-RU" w:bidi="ru-RU"/>
        </w:rPr>
        <w:t>электронный журнал заполняется учителем в день проведения урока;</w:t>
      </w:r>
    </w:p>
    <w:p w:rsidR="00E60B7C" w:rsidRDefault="00E60B7C" w:rsidP="00E60B7C">
      <w:pPr>
        <w:pStyle w:val="30"/>
        <w:shd w:val="clear" w:color="auto" w:fill="auto"/>
        <w:tabs>
          <w:tab w:val="left" w:pos="392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 случае болезни учителя предметник, замещающий коллегу, заполняет электронный журнал в установленном порядке;</w:t>
      </w:r>
    </w:p>
    <w:p w:rsidR="00E60B7C" w:rsidRDefault="00E60B7C" w:rsidP="00E60B7C">
      <w:pPr>
        <w:pStyle w:val="30"/>
        <w:shd w:val="clear" w:color="auto" w:fill="auto"/>
        <w:tabs>
          <w:tab w:val="left" w:pos="387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несет ответственность за ежедневное и достоверное заполнение электронных журналов;</w:t>
      </w:r>
    </w:p>
    <w:p w:rsidR="00E60B7C" w:rsidRDefault="00E60B7C" w:rsidP="00E60B7C">
      <w:pPr>
        <w:pStyle w:val="30"/>
        <w:shd w:val="clear" w:color="auto" w:fill="auto"/>
        <w:tabs>
          <w:tab w:val="left" w:pos="334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 случае проведения письменных контрольных (тестовых) работ проверка работ учителем и выставление отметок учащимся за работу осуществляется в следующие сроки:</w:t>
      </w:r>
    </w:p>
    <w:p w:rsidR="00E60B7C" w:rsidRDefault="00E60B7C" w:rsidP="00E60B7C">
      <w:pPr>
        <w:pStyle w:val="30"/>
        <w:shd w:val="clear" w:color="auto" w:fill="auto"/>
        <w:spacing w:after="0"/>
        <w:ind w:right="4520" w:firstLine="0"/>
        <w:jc w:val="left"/>
      </w:pPr>
      <w:r>
        <w:rPr>
          <w:color w:val="000000"/>
          <w:lang w:eastAsia="ru-RU" w:bidi="ru-RU"/>
        </w:rPr>
        <w:t xml:space="preserve">не позднее, чем через 5 дней в 2 - 9 классах, </w:t>
      </w:r>
    </w:p>
    <w:p w:rsidR="00E60B7C" w:rsidRDefault="00E60B7C" w:rsidP="00E60B7C">
      <w:pPr>
        <w:pStyle w:val="30"/>
        <w:shd w:val="clear" w:color="auto" w:fill="auto"/>
        <w:tabs>
          <w:tab w:val="left" w:pos="345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отвечает за </w:t>
      </w:r>
      <w:proofErr w:type="spellStart"/>
      <w:r>
        <w:rPr>
          <w:color w:val="000000"/>
          <w:lang w:eastAsia="ru-RU" w:bidi="ru-RU"/>
        </w:rPr>
        <w:t>накопляемость</w:t>
      </w:r>
      <w:proofErr w:type="spellEnd"/>
      <w:r>
        <w:rPr>
          <w:color w:val="000000"/>
          <w:lang w:eastAsia="ru-RU" w:bidi="ru-RU"/>
        </w:rPr>
        <w:t xml:space="preserve"> отметок </w:t>
      </w:r>
      <w:proofErr w:type="gramStart"/>
      <w:r>
        <w:rPr>
          <w:color w:val="000000"/>
          <w:lang w:eastAsia="ru-RU" w:bidi="ru-RU"/>
        </w:rPr>
        <w:t>обучающимся</w:t>
      </w:r>
      <w:proofErr w:type="gramEnd"/>
      <w:r>
        <w:rPr>
          <w:color w:val="000000"/>
          <w:lang w:eastAsia="ru-RU" w:bidi="ru-RU"/>
        </w:rPr>
        <w:t>, которая зависит от недельной нагрузки учителя и должна соответствовать Положению о формах, периодичности и порядке текущего контроля успеваемости и промежуточной аттестации обучающихся;</w:t>
      </w:r>
    </w:p>
    <w:p w:rsidR="00E60B7C" w:rsidRDefault="00E60B7C" w:rsidP="00E60B7C">
      <w:pPr>
        <w:pStyle w:val="30"/>
        <w:shd w:val="clear" w:color="auto" w:fill="auto"/>
        <w:tabs>
          <w:tab w:val="left" w:pos="350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устраняет замечания в электронном журнале, отмеченные заместителем директора по УР в установленные сроки;</w:t>
      </w:r>
    </w:p>
    <w:p w:rsidR="00E60B7C" w:rsidRDefault="00E60B7C" w:rsidP="00E60B7C">
      <w:pPr>
        <w:pStyle w:val="30"/>
        <w:shd w:val="clear" w:color="auto" w:fill="auto"/>
        <w:tabs>
          <w:tab w:val="left" w:pos="398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ж)</w:t>
      </w:r>
      <w:r>
        <w:rPr>
          <w:color w:val="000000"/>
          <w:lang w:eastAsia="ru-RU" w:bidi="ru-RU"/>
        </w:rPr>
        <w:tab/>
        <w:t>своевременно выставляет отметки в графе того дня (числа), когда проведен урок или письменная работа. Запрещается исправление отметок и выставление отметок «задним числом». Отметки за письменные работы выставляются в сроки, предусмотренные нормами проверки письменных работ;</w:t>
      </w:r>
    </w:p>
    <w:p w:rsidR="00E60B7C" w:rsidRDefault="00E60B7C" w:rsidP="00E60B7C">
      <w:pPr>
        <w:pStyle w:val="30"/>
        <w:shd w:val="clear" w:color="auto" w:fill="auto"/>
        <w:tabs>
          <w:tab w:val="left" w:pos="403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з)</w:t>
      </w:r>
      <w:r>
        <w:rPr>
          <w:color w:val="000000"/>
          <w:lang w:eastAsia="ru-RU" w:bidi="ru-RU"/>
        </w:rPr>
        <w:tab/>
        <w:t>систематически заводит в электронном журнале задание на дом в соответствии с инструкцией;</w:t>
      </w:r>
    </w:p>
    <w:p w:rsidR="00E60B7C" w:rsidRDefault="00E60B7C" w:rsidP="00E60B7C">
      <w:pPr>
        <w:pStyle w:val="30"/>
        <w:shd w:val="clear" w:color="auto" w:fill="auto"/>
        <w:tabs>
          <w:tab w:val="left" w:pos="398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и)</w:t>
      </w:r>
      <w:r>
        <w:rPr>
          <w:color w:val="000000"/>
          <w:lang w:eastAsia="ru-RU" w:bidi="ru-RU"/>
        </w:rPr>
        <w:tab/>
        <w:t>несет ответственность за своевременное и в полном объеме прохождение календарно-тематического планирования;</w:t>
      </w:r>
    </w:p>
    <w:p w:rsidR="00E60B7C" w:rsidRDefault="00E60B7C" w:rsidP="00E60B7C">
      <w:pPr>
        <w:pStyle w:val="30"/>
        <w:shd w:val="clear" w:color="auto" w:fill="auto"/>
        <w:tabs>
          <w:tab w:val="left" w:pos="350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к)</w:t>
      </w:r>
      <w:r>
        <w:rPr>
          <w:color w:val="000000"/>
          <w:lang w:eastAsia="ru-RU" w:bidi="ru-RU"/>
        </w:rPr>
        <w:tab/>
        <w:t>отмечает в электронном журнале отсутствие учащегося;</w:t>
      </w:r>
    </w:p>
    <w:p w:rsidR="00E60B7C" w:rsidRDefault="00E60B7C" w:rsidP="00E60B7C">
      <w:pPr>
        <w:pStyle w:val="30"/>
        <w:shd w:val="clear" w:color="auto" w:fill="auto"/>
        <w:tabs>
          <w:tab w:val="left" w:pos="350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л)</w:t>
      </w:r>
      <w:r>
        <w:rPr>
          <w:color w:val="000000"/>
          <w:lang w:eastAsia="ru-RU" w:bidi="ru-RU"/>
        </w:rPr>
        <w:tab/>
        <w:t>несет ответственность за сохранность своих реквизитов доступа, исключающую подключение посторонних.</w:t>
      </w:r>
    </w:p>
    <w:p w:rsidR="00E60B7C" w:rsidRDefault="00E60B7C" w:rsidP="00E60B7C">
      <w:pPr>
        <w:pStyle w:val="30"/>
        <w:shd w:val="clear" w:color="auto" w:fill="auto"/>
        <w:spacing w:after="0"/>
        <w:ind w:left="420" w:firstLine="0"/>
        <w:jc w:val="left"/>
      </w:pPr>
      <w:r>
        <w:rPr>
          <w:color w:val="000000"/>
          <w:lang w:eastAsia="ru-RU" w:bidi="ru-RU"/>
        </w:rPr>
        <w:t>Классный руководитель:</w:t>
      </w:r>
    </w:p>
    <w:p w:rsidR="00E60B7C" w:rsidRDefault="00E60B7C" w:rsidP="00E60B7C">
      <w:pPr>
        <w:pStyle w:val="30"/>
        <w:shd w:val="clear" w:color="auto" w:fill="auto"/>
        <w:tabs>
          <w:tab w:val="left" w:pos="334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отражает в электронном журнале причину отсутствия ученика на уроке (Б - </w:t>
      </w:r>
      <w:r>
        <w:rPr>
          <w:color w:val="000000"/>
          <w:lang w:eastAsia="ru-RU" w:bidi="ru-RU"/>
        </w:rPr>
        <w:lastRenderedPageBreak/>
        <w:t>болеет, У - пропуск урока по уважительной причине, Н - неявка на урок по неуважительной причине);</w:t>
      </w:r>
    </w:p>
    <w:p w:rsidR="00E60B7C" w:rsidRDefault="00E60B7C" w:rsidP="00E60B7C">
      <w:pPr>
        <w:pStyle w:val="30"/>
        <w:shd w:val="clear" w:color="auto" w:fill="auto"/>
        <w:tabs>
          <w:tab w:val="left" w:pos="345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несет ответственность за достоверность списков класса и информации об обучающихся и их родителях на основании заявления о предоставлении права школе на размещение персональных данных. Регулярно, не реже одного раза в месяц, проверяет изменение фактических данных и при наличии таких изменений вносит соответствующие поправки;</w:t>
      </w:r>
    </w:p>
    <w:p w:rsidR="00E60B7C" w:rsidRDefault="00E60B7C" w:rsidP="00E60B7C">
      <w:pPr>
        <w:pStyle w:val="30"/>
        <w:shd w:val="clear" w:color="auto" w:fill="auto"/>
        <w:tabs>
          <w:tab w:val="left" w:pos="345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систематически, не реже 1 раза в 2 недели информирует родителей о состоянии успеваемости и посещаемости их детей через отчеты, сформированные на основе данных электронного журнала;</w:t>
      </w:r>
    </w:p>
    <w:p w:rsidR="00E60B7C" w:rsidRDefault="00E60B7C" w:rsidP="00E60B7C">
      <w:pPr>
        <w:pStyle w:val="30"/>
        <w:shd w:val="clear" w:color="auto" w:fill="auto"/>
        <w:tabs>
          <w:tab w:val="left" w:pos="341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 xml:space="preserve">предоставляет </w:t>
      </w:r>
      <w:proofErr w:type="spellStart"/>
      <w:r>
        <w:rPr>
          <w:color w:val="000000"/>
          <w:lang w:eastAsia="ru-RU" w:bidi="ru-RU"/>
        </w:rPr>
        <w:t>з</w:t>
      </w:r>
      <w:proofErr w:type="gramStart"/>
      <w:r>
        <w:rPr>
          <w:color w:val="000000"/>
          <w:lang w:eastAsia="ru-RU" w:bidi="ru-RU"/>
        </w:rPr>
        <w:t>a</w:t>
      </w:r>
      <w:proofErr w:type="spellEnd"/>
      <w:proofErr w:type="gramEnd"/>
      <w:r>
        <w:rPr>
          <w:color w:val="000000"/>
          <w:lang w:eastAsia="ru-RU" w:bidi="ru-RU"/>
        </w:rPr>
        <w:t xml:space="preserve"> 2 недели до окончания учебного периода заместителям директора предварительные отчеты об успеваемости и посещаемости обучающихся класса на бумажных носителях;</w:t>
      </w:r>
    </w:p>
    <w:p w:rsidR="00E60B7C" w:rsidRDefault="00E60B7C" w:rsidP="00E60B7C">
      <w:pPr>
        <w:pStyle w:val="30"/>
        <w:shd w:val="clear" w:color="auto" w:fill="auto"/>
        <w:tabs>
          <w:tab w:val="left" w:pos="345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 xml:space="preserve">предоставляет по окончании учебного периода заместителям директора отчеты об успеваемости и </w:t>
      </w:r>
      <w:proofErr w:type="gramStart"/>
      <w:r>
        <w:rPr>
          <w:color w:val="000000"/>
          <w:lang w:eastAsia="ru-RU" w:bidi="ru-RU"/>
        </w:rPr>
        <w:t>посещаемости</w:t>
      </w:r>
      <w:proofErr w:type="gramEnd"/>
      <w:r>
        <w:rPr>
          <w:color w:val="000000"/>
          <w:lang w:eastAsia="ru-RU" w:bidi="ru-RU"/>
        </w:rPr>
        <w:t xml:space="preserve"> обучающихся класса на бумажных носителях;</w:t>
      </w:r>
    </w:p>
    <w:p w:rsidR="00E60B7C" w:rsidRDefault="00E60B7C" w:rsidP="00E60B7C">
      <w:pPr>
        <w:pStyle w:val="30"/>
        <w:shd w:val="clear" w:color="auto" w:fill="auto"/>
        <w:tabs>
          <w:tab w:val="left" w:pos="350"/>
        </w:tabs>
        <w:spacing w:after="0"/>
        <w:ind w:firstLine="0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>несет ответственность за сохранность своих реквизитов доступа, исключающую подключение посторонних.</w:t>
      </w:r>
    </w:p>
    <w:p w:rsidR="00E60B7C" w:rsidRDefault="00E60B7C" w:rsidP="00E60B7C">
      <w:pPr>
        <w:pStyle w:val="30"/>
        <w:shd w:val="clear" w:color="auto" w:fill="auto"/>
        <w:tabs>
          <w:tab w:val="left" w:pos="3847"/>
        </w:tabs>
        <w:spacing w:after="0"/>
        <w:ind w:firstLine="0"/>
        <w:rPr>
          <w:b/>
        </w:rPr>
      </w:pPr>
      <w:r>
        <w:rPr>
          <w:b/>
          <w:color w:val="000000"/>
          <w:lang w:eastAsia="ru-RU" w:bidi="ru-RU"/>
        </w:rPr>
        <w:t>5.Отчетные периоды</w:t>
      </w:r>
    </w:p>
    <w:p w:rsidR="00E60B7C" w:rsidRDefault="00E60B7C" w:rsidP="00E60B7C">
      <w:pPr>
        <w:pStyle w:val="30"/>
        <w:numPr>
          <w:ilvl w:val="1"/>
          <w:numId w:val="10"/>
        </w:numPr>
        <w:shd w:val="clear" w:color="auto" w:fill="auto"/>
        <w:tabs>
          <w:tab w:val="left" w:pos="557"/>
        </w:tabs>
        <w:spacing w:after="0"/>
        <w:jc w:val="both"/>
      </w:pPr>
      <w:r>
        <w:rPr>
          <w:color w:val="000000"/>
          <w:lang w:eastAsia="ru-RU" w:bidi="ru-RU"/>
        </w:rPr>
        <w:t>Отчет об активности пользователей при работе с электронным журналом создается один раз в неделю.</w:t>
      </w:r>
    </w:p>
    <w:p w:rsidR="00E60B7C" w:rsidRDefault="00E60B7C" w:rsidP="00E60B7C">
      <w:pPr>
        <w:pStyle w:val="30"/>
        <w:numPr>
          <w:ilvl w:val="1"/>
          <w:numId w:val="10"/>
        </w:numPr>
        <w:shd w:val="clear" w:color="auto" w:fill="auto"/>
        <w:tabs>
          <w:tab w:val="left" w:pos="557"/>
        </w:tabs>
        <w:spacing w:after="0"/>
        <w:jc w:val="both"/>
      </w:pPr>
      <w:r>
        <w:rPr>
          <w:color w:val="000000"/>
          <w:lang w:eastAsia="ru-RU" w:bidi="ru-RU"/>
        </w:rPr>
        <w:t xml:space="preserve">Отчет о заполнении электронного журнала и </w:t>
      </w:r>
      <w:proofErr w:type="spellStart"/>
      <w:r>
        <w:rPr>
          <w:color w:val="000000"/>
          <w:lang w:eastAsia="ru-RU" w:bidi="ru-RU"/>
        </w:rPr>
        <w:t>накопляемости</w:t>
      </w:r>
      <w:proofErr w:type="spellEnd"/>
      <w:r>
        <w:rPr>
          <w:color w:val="000000"/>
          <w:lang w:eastAsia="ru-RU" w:bidi="ru-RU"/>
        </w:rPr>
        <w:t xml:space="preserve"> отметок создается ежемесячно и по итогам учебного года.</w:t>
      </w:r>
    </w:p>
    <w:p w:rsidR="00E60B7C" w:rsidRDefault="00E60B7C" w:rsidP="00E60B7C">
      <w:pPr>
        <w:pStyle w:val="30"/>
        <w:numPr>
          <w:ilvl w:val="1"/>
          <w:numId w:val="10"/>
        </w:numPr>
        <w:shd w:val="clear" w:color="auto" w:fill="auto"/>
        <w:tabs>
          <w:tab w:val="left" w:pos="557"/>
        </w:tabs>
        <w:spacing w:after="0"/>
        <w:jc w:val="both"/>
      </w:pPr>
      <w:r>
        <w:rPr>
          <w:color w:val="000000"/>
          <w:lang w:eastAsia="ru-RU" w:bidi="ru-RU"/>
        </w:rPr>
        <w:t>Отчеты по успеваемости и посещаемости создаются в конце отчетного учебного периода и учебного года.</w:t>
      </w:r>
    </w:p>
    <w:p w:rsidR="00E60B7C" w:rsidRDefault="00E60B7C" w:rsidP="00E60B7C">
      <w:pPr>
        <w:pStyle w:val="30"/>
        <w:shd w:val="clear" w:color="auto" w:fill="auto"/>
        <w:spacing w:after="0" w:line="341" w:lineRule="exact"/>
        <w:ind w:firstLine="0"/>
        <w:jc w:val="both"/>
      </w:pPr>
      <w:r>
        <w:rPr>
          <w:color w:val="000000"/>
          <w:lang w:eastAsia="ru-RU" w:bidi="ru-RU"/>
        </w:rPr>
        <w:t>ЗАПРЕЩЕНО</w:t>
      </w:r>
      <w:proofErr w:type="gramStart"/>
      <w:r>
        <w:rPr>
          <w:color w:val="000000"/>
          <w:lang w:eastAsia="ru-RU" w:bidi="ru-RU"/>
        </w:rPr>
        <w:t xml:space="preserve"> К</w:t>
      </w:r>
      <w:proofErr w:type="gramEnd"/>
      <w:r>
        <w:rPr>
          <w:color w:val="000000"/>
          <w:lang w:eastAsia="ru-RU" w:bidi="ru-RU"/>
        </w:rPr>
        <w:t>атегорически запрещается допускать обучающихся к работе с электронным журналом с аккаунта учителя или классного руководителя (только просмотр).</w:t>
      </w:r>
    </w:p>
    <w:p w:rsidR="00E60B7C" w:rsidRDefault="00E60B7C" w:rsidP="00E60B7C"/>
    <w:p w:rsidR="003B6517" w:rsidRDefault="003B6517" w:rsidP="00E60B7C">
      <w:pPr>
        <w:pStyle w:val="40"/>
        <w:shd w:val="clear" w:color="auto" w:fill="auto"/>
        <w:spacing w:before="0" w:after="288"/>
        <w:ind w:firstLine="0"/>
        <w:jc w:val="center"/>
      </w:pPr>
    </w:p>
    <w:sectPr w:rsidR="003B6517" w:rsidSect="00584847">
      <w:pgSz w:w="11900" w:h="16840"/>
      <w:pgMar w:top="1147" w:right="821" w:bottom="1177" w:left="16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38F"/>
    <w:multiLevelType w:val="multilevel"/>
    <w:tmpl w:val="58A648C8"/>
    <w:lvl w:ilvl="0">
      <w:start w:val="4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</w:rPr>
    </w:lvl>
  </w:abstractNum>
  <w:abstractNum w:abstractNumId="1">
    <w:nsid w:val="0E365F93"/>
    <w:multiLevelType w:val="multilevel"/>
    <w:tmpl w:val="BC7EA2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4D10E5"/>
    <w:multiLevelType w:val="multilevel"/>
    <w:tmpl w:val="8CE6B4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82340"/>
    <w:multiLevelType w:val="multilevel"/>
    <w:tmpl w:val="2B12C1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5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BC1560E"/>
    <w:multiLevelType w:val="multilevel"/>
    <w:tmpl w:val="29948A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4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E047C82"/>
    <w:multiLevelType w:val="multilevel"/>
    <w:tmpl w:val="A48AE4B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9336C"/>
    <w:multiLevelType w:val="hybridMultilevel"/>
    <w:tmpl w:val="01CA0E48"/>
    <w:lvl w:ilvl="0" w:tplc="96282C44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71224"/>
    <w:multiLevelType w:val="multilevel"/>
    <w:tmpl w:val="6478E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6F"/>
    <w:rsid w:val="000B23ED"/>
    <w:rsid w:val="003B6517"/>
    <w:rsid w:val="004B45C9"/>
    <w:rsid w:val="00584847"/>
    <w:rsid w:val="007C210D"/>
    <w:rsid w:val="0082664F"/>
    <w:rsid w:val="00996919"/>
    <w:rsid w:val="00E60B7C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48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4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86F"/>
    <w:pPr>
      <w:widowControl w:val="0"/>
      <w:shd w:val="clear" w:color="auto" w:fill="FFFFFF"/>
      <w:spacing w:after="300" w:line="29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F486F"/>
    <w:pPr>
      <w:widowControl w:val="0"/>
      <w:shd w:val="clear" w:color="auto" w:fill="FFFFFF"/>
      <w:spacing w:before="300" w:after="300" w:line="298" w:lineRule="exact"/>
      <w:ind w:hanging="90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F48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F4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486F"/>
    <w:pPr>
      <w:widowControl w:val="0"/>
      <w:shd w:val="clear" w:color="auto" w:fill="FFFFFF"/>
      <w:spacing w:after="300" w:line="29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F486F"/>
    <w:pPr>
      <w:widowControl w:val="0"/>
      <w:shd w:val="clear" w:color="auto" w:fill="FFFFFF"/>
      <w:spacing w:before="300" w:after="300" w:line="298" w:lineRule="exact"/>
      <w:ind w:hanging="9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8</cp:revision>
  <dcterms:created xsi:type="dcterms:W3CDTF">2024-09-27T10:10:00Z</dcterms:created>
  <dcterms:modified xsi:type="dcterms:W3CDTF">2024-09-30T07:26:00Z</dcterms:modified>
</cp:coreProperties>
</file>