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44" w:rsidRPr="00C23793" w:rsidRDefault="00C47058" w:rsidP="00CC653A">
      <w:pPr>
        <w:jc w:val="center"/>
        <w:rPr>
          <w:b/>
          <w:sz w:val="28"/>
          <w:szCs w:val="28"/>
        </w:rPr>
      </w:pPr>
      <w:r>
        <w:rPr>
          <w:b/>
          <w:sz w:val="28"/>
          <w:szCs w:val="28"/>
        </w:rPr>
        <w:fldChar w:fldCharType="begin"/>
      </w:r>
      <w:r w:rsidR="00CC653A">
        <w:rPr>
          <w:b/>
          <w:sz w:val="28"/>
          <w:szCs w:val="28"/>
        </w:rPr>
        <w:instrText xml:space="preserve"> HYPERLINK "https://sites.google.com/site/fabrikovatvslovosocetanie/home" </w:instrText>
      </w:r>
      <w:r>
        <w:rPr>
          <w:b/>
          <w:sz w:val="28"/>
          <w:szCs w:val="28"/>
        </w:rPr>
        <w:fldChar w:fldCharType="separate"/>
      </w:r>
      <w:r w:rsidR="00FA1744" w:rsidRPr="00CC653A">
        <w:rPr>
          <w:rStyle w:val="a3"/>
          <w:b/>
          <w:sz w:val="28"/>
          <w:szCs w:val="28"/>
        </w:rPr>
        <w:t>Учебно-тематический сайт</w:t>
      </w:r>
      <w:r w:rsidR="00CC653A" w:rsidRPr="00CC653A">
        <w:rPr>
          <w:rStyle w:val="a3"/>
          <w:b/>
          <w:sz w:val="28"/>
          <w:szCs w:val="28"/>
        </w:rPr>
        <w:t xml:space="preserve"> по русскому языку</w:t>
      </w:r>
      <w:r>
        <w:rPr>
          <w:b/>
          <w:sz w:val="28"/>
          <w:szCs w:val="28"/>
        </w:rPr>
        <w:fldChar w:fldCharType="end"/>
      </w:r>
    </w:p>
    <w:p w:rsidR="00662AA3" w:rsidRDefault="00C23793" w:rsidP="00795A1C">
      <w:pPr>
        <w:rPr>
          <w:sz w:val="28"/>
          <w:szCs w:val="28"/>
        </w:rPr>
      </w:pPr>
      <w:r w:rsidRPr="00C23793">
        <w:rPr>
          <w:b/>
          <w:sz w:val="28"/>
          <w:szCs w:val="28"/>
        </w:rPr>
        <w:t>Цель.</w:t>
      </w:r>
      <w:r>
        <w:rPr>
          <w:sz w:val="28"/>
          <w:szCs w:val="28"/>
        </w:rPr>
        <w:t xml:space="preserve"> </w:t>
      </w:r>
      <w:r w:rsidR="00D1220C">
        <w:rPr>
          <w:sz w:val="28"/>
          <w:szCs w:val="28"/>
        </w:rPr>
        <w:t>Сайт создан с целью повышения эффективности и качества образования.</w:t>
      </w:r>
      <w:r>
        <w:rPr>
          <w:sz w:val="28"/>
          <w:szCs w:val="28"/>
        </w:rPr>
        <w:t xml:space="preserve"> Он  имеет информативно - практический характер.</w:t>
      </w:r>
    </w:p>
    <w:p w:rsidR="00795A1C" w:rsidRDefault="00795A1C" w:rsidP="00795A1C">
      <w:pPr>
        <w:rPr>
          <w:sz w:val="28"/>
          <w:szCs w:val="28"/>
        </w:rPr>
      </w:pPr>
      <w:r>
        <w:rPr>
          <w:sz w:val="28"/>
          <w:szCs w:val="28"/>
        </w:rPr>
        <w:t xml:space="preserve"> Сайт призван реализовать две важные функции, во-первых, разнообразить виды домашней работы, во-вторых, сайт может быть использован и непосредственно как инструмент учебного процесса в классе.</w:t>
      </w:r>
    </w:p>
    <w:p w:rsidR="003053E8" w:rsidRPr="003053E8" w:rsidRDefault="00C23793">
      <w:pPr>
        <w:rPr>
          <w:color w:val="FF0000"/>
          <w:sz w:val="28"/>
          <w:szCs w:val="28"/>
        </w:rPr>
      </w:pPr>
      <w:r w:rsidRPr="00C23793">
        <w:rPr>
          <w:b/>
          <w:sz w:val="28"/>
          <w:szCs w:val="28"/>
        </w:rPr>
        <w:t>Аудитория.</w:t>
      </w:r>
      <w:r>
        <w:rPr>
          <w:sz w:val="28"/>
          <w:szCs w:val="28"/>
        </w:rPr>
        <w:t xml:space="preserve"> </w:t>
      </w:r>
      <w:r w:rsidR="003053E8">
        <w:rPr>
          <w:sz w:val="28"/>
          <w:szCs w:val="28"/>
        </w:rPr>
        <w:t>Сайт ориентирован на учеников 8 - 9 классов.</w:t>
      </w:r>
      <w:r w:rsidR="00FF1581">
        <w:rPr>
          <w:sz w:val="28"/>
          <w:szCs w:val="28"/>
        </w:rPr>
        <w:t xml:space="preserve"> С учениками восьмых классов сайт используется во время изучения темы "Словосочетание", с учениками девятых классов в процессе подготовки к ГИА.</w:t>
      </w:r>
    </w:p>
    <w:p w:rsidR="00F25853" w:rsidRDefault="00C23793">
      <w:pPr>
        <w:rPr>
          <w:sz w:val="28"/>
          <w:szCs w:val="28"/>
        </w:rPr>
      </w:pPr>
      <w:r w:rsidRPr="00CE61A3">
        <w:rPr>
          <w:b/>
          <w:sz w:val="28"/>
          <w:szCs w:val="28"/>
        </w:rPr>
        <w:t>Описание.</w:t>
      </w:r>
      <w:r>
        <w:rPr>
          <w:sz w:val="28"/>
          <w:szCs w:val="28"/>
        </w:rPr>
        <w:t xml:space="preserve">  </w:t>
      </w:r>
      <w:r w:rsidR="00F25853">
        <w:rPr>
          <w:sz w:val="28"/>
          <w:szCs w:val="28"/>
        </w:rPr>
        <w:t>Данный са</w:t>
      </w:r>
      <w:r w:rsidR="00795A1C">
        <w:rPr>
          <w:sz w:val="28"/>
          <w:szCs w:val="28"/>
        </w:rPr>
        <w:t>йт содержит подробные теоретические сведения</w:t>
      </w:r>
      <w:r w:rsidR="00F25853">
        <w:rPr>
          <w:sz w:val="28"/>
          <w:szCs w:val="28"/>
        </w:rPr>
        <w:t xml:space="preserve">  по теме "Словосочетание", на нем можно</w:t>
      </w:r>
      <w:r w:rsidR="00795A1C">
        <w:rPr>
          <w:sz w:val="28"/>
          <w:szCs w:val="28"/>
        </w:rPr>
        <w:t xml:space="preserve"> найти информацию</w:t>
      </w:r>
      <w:r w:rsidR="00CE61A3">
        <w:rPr>
          <w:sz w:val="28"/>
          <w:szCs w:val="28"/>
        </w:rPr>
        <w:t xml:space="preserve"> </w:t>
      </w:r>
      <w:hyperlink r:id="rId4" w:history="1">
        <w:r w:rsidR="00CE61A3" w:rsidRPr="00A47330">
          <w:rPr>
            <w:rStyle w:val="a3"/>
            <w:sz w:val="28"/>
            <w:szCs w:val="28"/>
          </w:rPr>
          <w:t>о словосочетании как единице синтаксиса</w:t>
        </w:r>
      </w:hyperlink>
      <w:hyperlink r:id="rId5" w:history="1">
        <w:r w:rsidR="00CE61A3" w:rsidRPr="003E6DBE">
          <w:rPr>
            <w:rStyle w:val="a3"/>
            <w:sz w:val="28"/>
            <w:szCs w:val="28"/>
          </w:rPr>
          <w:t>,</w:t>
        </w:r>
        <w:r w:rsidR="00F25853" w:rsidRPr="003E6DBE">
          <w:rPr>
            <w:rStyle w:val="a3"/>
            <w:sz w:val="28"/>
            <w:szCs w:val="28"/>
          </w:rPr>
          <w:t xml:space="preserve"> о видах словосочетаний</w:t>
        </w:r>
        <w:r w:rsidR="00CE61A3" w:rsidRPr="003E6DBE">
          <w:rPr>
            <w:rStyle w:val="a3"/>
            <w:sz w:val="28"/>
            <w:szCs w:val="28"/>
          </w:rPr>
          <w:t xml:space="preserve"> по способу связи слов</w:t>
        </w:r>
      </w:hyperlink>
      <w:r w:rsidR="00CE61A3">
        <w:rPr>
          <w:sz w:val="28"/>
          <w:szCs w:val="28"/>
        </w:rPr>
        <w:t xml:space="preserve"> и </w:t>
      </w:r>
      <w:hyperlink r:id="rId6" w:history="1">
        <w:r w:rsidR="00F25853" w:rsidRPr="003E6DBE">
          <w:rPr>
            <w:rStyle w:val="a3"/>
            <w:sz w:val="28"/>
            <w:szCs w:val="28"/>
          </w:rPr>
          <w:t>о синонимии словосочетаний</w:t>
        </w:r>
      </w:hyperlink>
      <w:r w:rsidR="00F25853">
        <w:rPr>
          <w:sz w:val="28"/>
          <w:szCs w:val="28"/>
        </w:rPr>
        <w:t xml:space="preserve">, ознакомиться с материалами </w:t>
      </w:r>
      <w:hyperlink r:id="rId7" w:history="1">
        <w:r w:rsidR="00F25853" w:rsidRPr="003E6DBE">
          <w:rPr>
            <w:rStyle w:val="a3"/>
            <w:sz w:val="28"/>
            <w:szCs w:val="28"/>
          </w:rPr>
          <w:t>по культуре реч</w:t>
        </w:r>
        <w:r w:rsidR="00CE61A3" w:rsidRPr="003E6DBE">
          <w:rPr>
            <w:rStyle w:val="a3"/>
            <w:sz w:val="28"/>
            <w:szCs w:val="28"/>
          </w:rPr>
          <w:t>и,</w:t>
        </w:r>
      </w:hyperlink>
      <w:r w:rsidR="003E6DBE">
        <w:rPr>
          <w:sz w:val="28"/>
          <w:szCs w:val="28"/>
        </w:rPr>
        <w:t xml:space="preserve"> просмотреть презентации( </w:t>
      </w:r>
      <w:hyperlink r:id="rId8" w:anchor="slide=id.g25a665f27_00" w:history="1">
        <w:r w:rsidR="003E6DBE" w:rsidRPr="003E6DBE">
          <w:rPr>
            <w:rStyle w:val="a3"/>
            <w:sz w:val="28"/>
            <w:szCs w:val="28"/>
          </w:rPr>
          <w:t>"Связь слов в словосочетании"</w:t>
        </w:r>
      </w:hyperlink>
      <w:r w:rsidR="003E6DBE">
        <w:rPr>
          <w:sz w:val="28"/>
          <w:szCs w:val="28"/>
        </w:rPr>
        <w:t xml:space="preserve">,  </w:t>
      </w:r>
      <w:hyperlink r:id="rId9" w:anchor="slide=id.g25a510a81_00" w:history="1">
        <w:r w:rsidR="003E6DBE" w:rsidRPr="003E6DBE">
          <w:rPr>
            <w:rStyle w:val="a3"/>
            <w:sz w:val="28"/>
            <w:szCs w:val="28"/>
          </w:rPr>
          <w:t>"Виды словосочетаний по главному слову"</w:t>
        </w:r>
      </w:hyperlink>
      <w:r w:rsidR="003E6DBE">
        <w:rPr>
          <w:sz w:val="28"/>
          <w:szCs w:val="28"/>
        </w:rPr>
        <w:t>,</w:t>
      </w:r>
      <w:hyperlink r:id="rId10" w:anchor="slide=id.p" w:history="1">
        <w:r w:rsidR="003E6DBE" w:rsidRPr="003E6DBE">
          <w:rPr>
            <w:rStyle w:val="a3"/>
            <w:sz w:val="28"/>
            <w:szCs w:val="28"/>
          </w:rPr>
          <w:t>"Культура речи"</w:t>
        </w:r>
      </w:hyperlink>
      <w:r w:rsidR="003E6DBE">
        <w:rPr>
          <w:sz w:val="28"/>
          <w:szCs w:val="28"/>
        </w:rPr>
        <w:t xml:space="preserve">). </w:t>
      </w:r>
    </w:p>
    <w:p w:rsidR="00FF1581" w:rsidRDefault="00FF1581">
      <w:pPr>
        <w:rPr>
          <w:sz w:val="28"/>
          <w:szCs w:val="28"/>
        </w:rPr>
      </w:pPr>
      <w:r>
        <w:rPr>
          <w:sz w:val="28"/>
          <w:szCs w:val="28"/>
        </w:rPr>
        <w:t>Теоретические сведения позволяют в полном объеме изучить словосочетание, так как содержат материал, изученный ранее, и новый, еще неизвестный ученикам восьмого класса.</w:t>
      </w:r>
    </w:p>
    <w:p w:rsidR="00662AA3" w:rsidRDefault="00D1220C" w:rsidP="001B1A47">
      <w:pPr>
        <w:rPr>
          <w:sz w:val="28"/>
          <w:szCs w:val="28"/>
        </w:rPr>
      </w:pPr>
      <w:r>
        <w:rPr>
          <w:sz w:val="28"/>
          <w:szCs w:val="28"/>
        </w:rPr>
        <w:t>Также на сайте представлены разнообразные задания</w:t>
      </w:r>
      <w:r w:rsidR="00E43658">
        <w:rPr>
          <w:sz w:val="28"/>
          <w:szCs w:val="28"/>
        </w:rPr>
        <w:t xml:space="preserve"> для обучающихся</w:t>
      </w:r>
      <w:r w:rsidR="00FF1581">
        <w:rPr>
          <w:sz w:val="28"/>
          <w:szCs w:val="28"/>
        </w:rPr>
        <w:t xml:space="preserve"> по каждой </w:t>
      </w:r>
      <w:proofErr w:type="spellStart"/>
      <w:r w:rsidR="00FF1581">
        <w:rPr>
          <w:sz w:val="28"/>
          <w:szCs w:val="28"/>
        </w:rPr>
        <w:t>подтеме</w:t>
      </w:r>
      <w:proofErr w:type="spellEnd"/>
      <w:r w:rsidR="00FF1581">
        <w:rPr>
          <w:sz w:val="28"/>
          <w:szCs w:val="28"/>
        </w:rPr>
        <w:t>, позволяющие закрепить изученное.</w:t>
      </w:r>
      <w:r w:rsidR="004C4A33">
        <w:rPr>
          <w:sz w:val="28"/>
          <w:szCs w:val="28"/>
        </w:rPr>
        <w:t xml:space="preserve"> </w:t>
      </w:r>
      <w:r w:rsidR="001C2E00">
        <w:rPr>
          <w:sz w:val="28"/>
          <w:szCs w:val="28"/>
        </w:rPr>
        <w:t xml:space="preserve"> П</w:t>
      </w:r>
      <w:r w:rsidR="00C23793">
        <w:rPr>
          <w:sz w:val="28"/>
          <w:szCs w:val="28"/>
        </w:rPr>
        <w:t xml:space="preserve">одобраны </w:t>
      </w:r>
      <w:r w:rsidR="00CE61A3">
        <w:rPr>
          <w:sz w:val="28"/>
          <w:szCs w:val="28"/>
        </w:rPr>
        <w:t xml:space="preserve"> задания разных типов, к ним даны </w:t>
      </w:r>
      <w:r w:rsidR="001C2E00">
        <w:rPr>
          <w:sz w:val="28"/>
          <w:szCs w:val="28"/>
        </w:rPr>
        <w:t>алгоритмы с подробным оп</w:t>
      </w:r>
      <w:r w:rsidR="00CE61A3">
        <w:rPr>
          <w:sz w:val="28"/>
          <w:szCs w:val="28"/>
        </w:rPr>
        <w:t>исанием действий</w:t>
      </w:r>
      <w:r w:rsidR="004C4A33">
        <w:rPr>
          <w:sz w:val="28"/>
          <w:szCs w:val="28"/>
        </w:rPr>
        <w:t xml:space="preserve"> (это позволяет ученику самостоятельно работать)</w:t>
      </w:r>
      <w:r w:rsidR="00CE61A3">
        <w:rPr>
          <w:sz w:val="28"/>
          <w:szCs w:val="28"/>
        </w:rPr>
        <w:t xml:space="preserve">, </w:t>
      </w:r>
      <w:r w:rsidR="001B1A47">
        <w:rPr>
          <w:sz w:val="28"/>
          <w:szCs w:val="28"/>
        </w:rPr>
        <w:t xml:space="preserve">в конце темы - </w:t>
      </w:r>
      <w:r w:rsidR="00C23793">
        <w:rPr>
          <w:sz w:val="28"/>
          <w:szCs w:val="28"/>
        </w:rPr>
        <w:t xml:space="preserve"> контрольная работа в двух вариантах</w:t>
      </w:r>
      <w:r w:rsidR="001B1A47">
        <w:rPr>
          <w:sz w:val="28"/>
          <w:szCs w:val="28"/>
        </w:rPr>
        <w:t>.</w:t>
      </w:r>
    </w:p>
    <w:p w:rsidR="00662AA3" w:rsidRDefault="00662AA3" w:rsidP="001B1A47">
      <w:pPr>
        <w:rPr>
          <w:sz w:val="28"/>
          <w:szCs w:val="28"/>
        </w:rPr>
      </w:pPr>
      <w:r>
        <w:rPr>
          <w:sz w:val="28"/>
          <w:szCs w:val="28"/>
        </w:rPr>
        <w:t xml:space="preserve"> </w:t>
      </w:r>
      <w:hyperlink r:id="rId11" w:history="1">
        <w:r w:rsidRPr="00102BC7">
          <w:rPr>
            <w:rStyle w:val="a3"/>
            <w:sz w:val="28"/>
            <w:szCs w:val="28"/>
          </w:rPr>
          <w:t>Задание 1. 1.</w:t>
        </w:r>
      </w:hyperlink>
    </w:p>
    <w:p w:rsidR="00662AA3" w:rsidRDefault="00662AA3" w:rsidP="001B1A47">
      <w:pPr>
        <w:rPr>
          <w:sz w:val="28"/>
          <w:szCs w:val="28"/>
        </w:rPr>
      </w:pPr>
      <w:r>
        <w:rPr>
          <w:sz w:val="28"/>
          <w:szCs w:val="28"/>
        </w:rPr>
        <w:t xml:space="preserve"> </w:t>
      </w:r>
      <w:hyperlink r:id="rId12" w:history="1">
        <w:r w:rsidRPr="00102BC7">
          <w:rPr>
            <w:rStyle w:val="a3"/>
            <w:sz w:val="28"/>
            <w:szCs w:val="28"/>
          </w:rPr>
          <w:t>Задание 2. 1.</w:t>
        </w:r>
      </w:hyperlink>
      <w:r>
        <w:rPr>
          <w:sz w:val="28"/>
          <w:szCs w:val="28"/>
        </w:rPr>
        <w:t xml:space="preserve"> </w:t>
      </w:r>
      <w:hyperlink r:id="rId13" w:history="1">
        <w:r w:rsidRPr="00102BC7">
          <w:rPr>
            <w:rStyle w:val="a3"/>
            <w:sz w:val="28"/>
            <w:szCs w:val="28"/>
          </w:rPr>
          <w:t>Задание 2. 2.</w:t>
        </w:r>
      </w:hyperlink>
      <w:r>
        <w:rPr>
          <w:sz w:val="28"/>
          <w:szCs w:val="28"/>
        </w:rPr>
        <w:t xml:space="preserve"> </w:t>
      </w:r>
      <w:hyperlink r:id="rId14" w:history="1">
        <w:r w:rsidRPr="00102BC7">
          <w:rPr>
            <w:rStyle w:val="a3"/>
            <w:sz w:val="28"/>
            <w:szCs w:val="28"/>
          </w:rPr>
          <w:t>Задание 2. 3.</w:t>
        </w:r>
      </w:hyperlink>
      <w:r>
        <w:rPr>
          <w:sz w:val="28"/>
          <w:szCs w:val="28"/>
        </w:rPr>
        <w:t xml:space="preserve"> </w:t>
      </w:r>
      <w:hyperlink r:id="rId15" w:history="1">
        <w:r w:rsidRPr="00102BC7">
          <w:rPr>
            <w:rStyle w:val="a3"/>
            <w:sz w:val="28"/>
            <w:szCs w:val="28"/>
          </w:rPr>
          <w:t>Домашнее задание 2. 1.</w:t>
        </w:r>
      </w:hyperlink>
      <w:r>
        <w:rPr>
          <w:sz w:val="28"/>
          <w:szCs w:val="28"/>
        </w:rPr>
        <w:t xml:space="preserve"> </w:t>
      </w:r>
    </w:p>
    <w:p w:rsidR="00662AA3" w:rsidRDefault="00C47058" w:rsidP="001B1A47">
      <w:pPr>
        <w:rPr>
          <w:sz w:val="28"/>
          <w:szCs w:val="28"/>
        </w:rPr>
      </w:pPr>
      <w:hyperlink r:id="rId16" w:history="1">
        <w:r w:rsidR="00662AA3" w:rsidRPr="00102BC7">
          <w:rPr>
            <w:rStyle w:val="a3"/>
            <w:sz w:val="28"/>
            <w:szCs w:val="28"/>
          </w:rPr>
          <w:t xml:space="preserve">Задание 3. 1. </w:t>
        </w:r>
      </w:hyperlink>
      <w:r w:rsidR="00662AA3">
        <w:rPr>
          <w:sz w:val="28"/>
          <w:szCs w:val="28"/>
        </w:rPr>
        <w:t xml:space="preserve"> </w:t>
      </w:r>
      <w:hyperlink r:id="rId17" w:history="1">
        <w:r w:rsidR="00662AA3" w:rsidRPr="00102BC7">
          <w:rPr>
            <w:rStyle w:val="a3"/>
            <w:sz w:val="28"/>
            <w:szCs w:val="28"/>
          </w:rPr>
          <w:t>Задание 3. 2.</w:t>
        </w:r>
      </w:hyperlink>
      <w:r w:rsidR="00662AA3">
        <w:rPr>
          <w:sz w:val="28"/>
          <w:szCs w:val="28"/>
        </w:rPr>
        <w:t xml:space="preserve"> </w:t>
      </w:r>
      <w:hyperlink r:id="rId18" w:history="1">
        <w:r w:rsidR="00662AA3" w:rsidRPr="00CC653A">
          <w:rPr>
            <w:rStyle w:val="a3"/>
            <w:sz w:val="28"/>
            <w:szCs w:val="28"/>
          </w:rPr>
          <w:t>Домашнее задание 3. 1.</w:t>
        </w:r>
      </w:hyperlink>
      <w:r w:rsidR="00662AA3">
        <w:rPr>
          <w:sz w:val="28"/>
          <w:szCs w:val="28"/>
        </w:rPr>
        <w:t xml:space="preserve"> </w:t>
      </w:r>
      <w:hyperlink r:id="rId19" w:history="1">
        <w:r w:rsidR="00662AA3" w:rsidRPr="00CC653A">
          <w:rPr>
            <w:rStyle w:val="a3"/>
            <w:sz w:val="28"/>
            <w:szCs w:val="28"/>
          </w:rPr>
          <w:t>Домашнее задание 3. 2.</w:t>
        </w:r>
      </w:hyperlink>
    </w:p>
    <w:p w:rsidR="00662AA3" w:rsidRDefault="00C47058" w:rsidP="001B1A47">
      <w:pPr>
        <w:rPr>
          <w:sz w:val="28"/>
          <w:szCs w:val="28"/>
        </w:rPr>
      </w:pPr>
      <w:hyperlink r:id="rId20" w:history="1">
        <w:r w:rsidR="00662AA3" w:rsidRPr="00CC653A">
          <w:rPr>
            <w:rStyle w:val="a3"/>
            <w:sz w:val="28"/>
            <w:szCs w:val="28"/>
          </w:rPr>
          <w:t>Задание 4. 1.</w:t>
        </w:r>
      </w:hyperlink>
      <w:r w:rsidR="00662AA3">
        <w:rPr>
          <w:sz w:val="28"/>
          <w:szCs w:val="28"/>
        </w:rPr>
        <w:t xml:space="preserve"> </w:t>
      </w:r>
    </w:p>
    <w:p w:rsidR="00394F9A" w:rsidRDefault="00C47058" w:rsidP="001B1A47">
      <w:pPr>
        <w:rPr>
          <w:sz w:val="28"/>
          <w:szCs w:val="28"/>
        </w:rPr>
      </w:pPr>
      <w:hyperlink r:id="rId21" w:history="1">
        <w:r w:rsidR="00394F9A" w:rsidRPr="00CC653A">
          <w:rPr>
            <w:rStyle w:val="a3"/>
            <w:sz w:val="28"/>
            <w:szCs w:val="28"/>
          </w:rPr>
          <w:t>Контрольная работа 1. Вариант 1.</w:t>
        </w:r>
      </w:hyperlink>
      <w:r w:rsidR="00394F9A">
        <w:rPr>
          <w:sz w:val="28"/>
          <w:szCs w:val="28"/>
        </w:rPr>
        <w:t xml:space="preserve"> </w:t>
      </w:r>
      <w:hyperlink r:id="rId22" w:history="1">
        <w:r w:rsidR="00394F9A" w:rsidRPr="00CC653A">
          <w:rPr>
            <w:rStyle w:val="a3"/>
            <w:sz w:val="28"/>
            <w:szCs w:val="28"/>
          </w:rPr>
          <w:t>Контрольная работа 1. Вариант 2.</w:t>
        </w:r>
      </w:hyperlink>
      <w:r w:rsidR="00394F9A">
        <w:rPr>
          <w:sz w:val="28"/>
          <w:szCs w:val="28"/>
        </w:rPr>
        <w:t xml:space="preserve"> </w:t>
      </w:r>
    </w:p>
    <w:p w:rsidR="001B1A47" w:rsidRDefault="001C2E00" w:rsidP="001B1A47">
      <w:pPr>
        <w:rPr>
          <w:sz w:val="28"/>
          <w:szCs w:val="28"/>
        </w:rPr>
      </w:pPr>
      <w:r>
        <w:rPr>
          <w:sz w:val="28"/>
          <w:szCs w:val="28"/>
        </w:rPr>
        <w:t xml:space="preserve"> </w:t>
      </w:r>
      <w:r w:rsidR="001B1A47">
        <w:rPr>
          <w:sz w:val="28"/>
          <w:szCs w:val="28"/>
        </w:rPr>
        <w:t>Соде</w:t>
      </w:r>
      <w:r w:rsidR="00C23793">
        <w:rPr>
          <w:sz w:val="28"/>
          <w:szCs w:val="28"/>
        </w:rPr>
        <w:t xml:space="preserve">ржание заданий поможет школьникам </w:t>
      </w:r>
      <w:r w:rsidR="001B1A47">
        <w:rPr>
          <w:sz w:val="28"/>
          <w:szCs w:val="28"/>
        </w:rPr>
        <w:t xml:space="preserve"> закрепить и пополнить знания, полученные в классе, а учителю отс</w:t>
      </w:r>
      <w:r w:rsidR="00795A1C">
        <w:rPr>
          <w:sz w:val="28"/>
          <w:szCs w:val="28"/>
        </w:rPr>
        <w:t xml:space="preserve">ледить качество знаний учащихся, также </w:t>
      </w:r>
      <w:r w:rsidR="00795A1C">
        <w:rPr>
          <w:sz w:val="28"/>
          <w:szCs w:val="28"/>
        </w:rPr>
        <w:lastRenderedPageBreak/>
        <w:t>з</w:t>
      </w:r>
      <w:r w:rsidR="001B1A47">
        <w:rPr>
          <w:sz w:val="28"/>
          <w:szCs w:val="28"/>
        </w:rPr>
        <w:t>адания помогают учителю организовать индивидуальную проверку знаний учащихся на уроках и дома.</w:t>
      </w:r>
      <w:r w:rsidR="003D636F">
        <w:rPr>
          <w:sz w:val="28"/>
          <w:szCs w:val="28"/>
        </w:rPr>
        <w:t xml:space="preserve"> Задания могут быть выполнены индивидуально, парами и группами, это зависит от целей, поставленных учителем. Правильность выполнения заданий можно проверить сразу на уроке или после него, так как работа сохраняется на сайте. Учитель может пояснить то, что сделано неправильно, а ученик переделать задание.</w:t>
      </w:r>
    </w:p>
    <w:p w:rsidR="00170249" w:rsidRDefault="001C2E00">
      <w:pPr>
        <w:rPr>
          <w:sz w:val="28"/>
          <w:szCs w:val="28"/>
        </w:rPr>
      </w:pPr>
      <w:r>
        <w:rPr>
          <w:sz w:val="28"/>
          <w:szCs w:val="28"/>
        </w:rPr>
        <w:t>Сайт дает возможность м</w:t>
      </w:r>
      <w:r w:rsidR="003053E8">
        <w:rPr>
          <w:sz w:val="28"/>
          <w:szCs w:val="28"/>
        </w:rPr>
        <w:t>н</w:t>
      </w:r>
      <w:r>
        <w:rPr>
          <w:sz w:val="28"/>
          <w:szCs w:val="28"/>
        </w:rPr>
        <w:t>огократного выполнения заданий, что способствует повышению качества усвоения материала учащимися, стимулирует интерес к предмету, активизирует познавательную деятельность.</w:t>
      </w:r>
      <w:r w:rsidR="00170249">
        <w:rPr>
          <w:sz w:val="28"/>
          <w:szCs w:val="28"/>
        </w:rPr>
        <w:t xml:space="preserve"> </w:t>
      </w:r>
    </w:p>
    <w:p w:rsidR="00D1220C" w:rsidRDefault="00170249">
      <w:pPr>
        <w:rPr>
          <w:sz w:val="28"/>
          <w:szCs w:val="28"/>
        </w:rPr>
      </w:pPr>
      <w:r>
        <w:rPr>
          <w:sz w:val="28"/>
          <w:szCs w:val="28"/>
        </w:rPr>
        <w:t>Страницы сайта могут быть настроены персонально на определенного учащегося, т.е. задание может выполнить тот, кто имеет доступ. Остальные же пользователи такие задания могут только просмотреть. Индивидуальные настройки позволяют проверить знания конкретного ученика.</w:t>
      </w:r>
    </w:p>
    <w:p w:rsidR="003053E8" w:rsidRDefault="003053E8">
      <w:pPr>
        <w:rPr>
          <w:sz w:val="28"/>
          <w:szCs w:val="28"/>
        </w:rPr>
      </w:pPr>
      <w:r>
        <w:rPr>
          <w:sz w:val="28"/>
          <w:szCs w:val="28"/>
        </w:rPr>
        <w:t>Задания, предложенные на сайте, можно рассматривать как шаг к подготовке учащихся к государственной итоговой аттестации.</w:t>
      </w:r>
    </w:p>
    <w:p w:rsidR="004C4A33" w:rsidRDefault="004C4A33">
      <w:pPr>
        <w:rPr>
          <w:sz w:val="28"/>
          <w:szCs w:val="28"/>
        </w:rPr>
      </w:pPr>
      <w:r>
        <w:rPr>
          <w:sz w:val="28"/>
          <w:szCs w:val="28"/>
        </w:rPr>
        <w:t>Как работать с информацией, размещенной на сайте, решает учитель. Например, материалы сайта можно использовать непосредственно во время урока. У учащихся есть возможность самостоятельно повторить и изучить теоретические сведения по данной теме. Познакомиться с памятками под рубрикой "Запомни!", при необходимости занести их в тетрадь. имеющиеся на сайте презентации могут быть использованы учителем во время объяснения, ученики же имеют возможность просмотреть их и самостоятельно</w:t>
      </w:r>
      <w:r w:rsidR="003D636F">
        <w:rPr>
          <w:sz w:val="28"/>
          <w:szCs w:val="28"/>
        </w:rPr>
        <w:t>.</w:t>
      </w:r>
    </w:p>
    <w:p w:rsidR="007F2E76" w:rsidRDefault="007F2E76" w:rsidP="007F2E76">
      <w:pPr>
        <w:rPr>
          <w:sz w:val="28"/>
          <w:szCs w:val="28"/>
        </w:rPr>
      </w:pPr>
      <w:r w:rsidRPr="007F2E76">
        <w:rPr>
          <w:sz w:val="28"/>
          <w:szCs w:val="28"/>
        </w:rPr>
        <w:t>Материалы сайта очень удобно использовать в работе с детьми, которые часто пропускают занятия. Ученик имеет возможность изучить тему без учебника и вне класса и закрепить знания при выполнении заданий, для этого ему необходим ноутбук и выход в Интернет.  Это удобно ещё и тем, что учитель имеет возможность сразу проверить правильность выполнения заданий  и скорректировать дальнейшую работу, т.е. добавить задания, указать на ошибки. Вследствие этого учащийся в полном объёме изучает тему вне класса.</w:t>
      </w:r>
    </w:p>
    <w:p w:rsidR="007F2E76" w:rsidRPr="007F2E76" w:rsidRDefault="007F2E76" w:rsidP="007F2E76">
      <w:pPr>
        <w:rPr>
          <w:sz w:val="28"/>
          <w:szCs w:val="28"/>
        </w:rPr>
      </w:pPr>
      <w:r w:rsidRPr="007F2E76">
        <w:rPr>
          <w:sz w:val="28"/>
          <w:szCs w:val="28"/>
        </w:rPr>
        <w:t xml:space="preserve">Задания, предложенные на сайте, можно рассматривать как шаг в подготовке к государственной итоговой аттестации. Это задания  на </w:t>
      </w:r>
      <w:r w:rsidRPr="007F2E76">
        <w:rPr>
          <w:sz w:val="28"/>
          <w:szCs w:val="28"/>
        </w:rPr>
        <w:lastRenderedPageBreak/>
        <w:t>синонимичную замену словосочетания одного вида связи</w:t>
      </w:r>
      <w:r>
        <w:rPr>
          <w:sz w:val="28"/>
          <w:szCs w:val="28"/>
        </w:rPr>
        <w:t xml:space="preserve"> на другой. Они </w:t>
      </w:r>
      <w:r w:rsidRPr="007F2E76">
        <w:rPr>
          <w:sz w:val="28"/>
          <w:szCs w:val="28"/>
        </w:rPr>
        <w:t xml:space="preserve"> содержат пошаговый алгоритм действий, выполнив их учащиеся уже не испытывают трудностей и не допускают ошибок при выполнении  заданий В2 Государственной итоговой аттестации.</w:t>
      </w:r>
    </w:p>
    <w:p w:rsidR="007F2E76" w:rsidRPr="007F2E76" w:rsidRDefault="007F2E76" w:rsidP="007F2E76">
      <w:pPr>
        <w:rPr>
          <w:sz w:val="28"/>
          <w:szCs w:val="28"/>
        </w:rPr>
      </w:pPr>
      <w:r w:rsidRPr="007F2E76">
        <w:rPr>
          <w:sz w:val="28"/>
          <w:szCs w:val="28"/>
        </w:rPr>
        <w:t xml:space="preserve">В дальнейшем я планирую продолжить работу с сайтом, а именно, дополнить его тестовыми заданиями, построенными по принципу контрольно измерительных материалов. </w:t>
      </w:r>
    </w:p>
    <w:p w:rsidR="007F2E76" w:rsidRPr="007F2E76" w:rsidRDefault="007F2E76" w:rsidP="007F2E76">
      <w:pPr>
        <w:rPr>
          <w:sz w:val="28"/>
          <w:szCs w:val="28"/>
        </w:rPr>
      </w:pPr>
      <w:r w:rsidRPr="007F2E76">
        <w:rPr>
          <w:sz w:val="28"/>
          <w:szCs w:val="28"/>
        </w:rPr>
        <w:t>Таким образом,  сайт</w:t>
      </w:r>
    </w:p>
    <w:p w:rsidR="007F2E76" w:rsidRPr="007F2E76" w:rsidRDefault="007F2E76" w:rsidP="007F2E76">
      <w:pPr>
        <w:rPr>
          <w:sz w:val="28"/>
          <w:szCs w:val="28"/>
        </w:rPr>
      </w:pPr>
      <w:r w:rsidRPr="007F2E76">
        <w:rPr>
          <w:sz w:val="28"/>
          <w:szCs w:val="28"/>
        </w:rPr>
        <w:t>-  способствует снятию эмоциональной нагрузки;</w:t>
      </w:r>
    </w:p>
    <w:p w:rsidR="007F2E76" w:rsidRPr="007F2E76" w:rsidRDefault="007F2E76" w:rsidP="007F2E76">
      <w:pPr>
        <w:rPr>
          <w:sz w:val="28"/>
          <w:szCs w:val="28"/>
        </w:rPr>
      </w:pPr>
      <w:r w:rsidRPr="007F2E76">
        <w:rPr>
          <w:sz w:val="28"/>
          <w:szCs w:val="28"/>
        </w:rPr>
        <w:t>- позволяет разнообразить работу с учениками как на уроке, так и дома;</w:t>
      </w:r>
    </w:p>
    <w:p w:rsidR="007F2E76" w:rsidRPr="007F2E76" w:rsidRDefault="007F2E76" w:rsidP="007F2E76">
      <w:pPr>
        <w:rPr>
          <w:sz w:val="28"/>
          <w:szCs w:val="28"/>
        </w:rPr>
      </w:pPr>
      <w:r w:rsidRPr="007F2E76">
        <w:rPr>
          <w:sz w:val="28"/>
          <w:szCs w:val="28"/>
        </w:rPr>
        <w:t>- повышает эффективность и качество образования.</w:t>
      </w:r>
    </w:p>
    <w:p w:rsidR="007F2E76" w:rsidRPr="007F2E76" w:rsidRDefault="007F2E76" w:rsidP="007F2E76">
      <w:pPr>
        <w:rPr>
          <w:sz w:val="28"/>
          <w:szCs w:val="28"/>
        </w:rPr>
      </w:pPr>
    </w:p>
    <w:p w:rsidR="003053E8" w:rsidRPr="003053E8" w:rsidRDefault="003053E8">
      <w:pPr>
        <w:rPr>
          <w:color w:val="FF0000"/>
          <w:sz w:val="28"/>
          <w:szCs w:val="28"/>
        </w:rPr>
      </w:pPr>
    </w:p>
    <w:p w:rsidR="001C2E00" w:rsidRPr="00F25853" w:rsidRDefault="001C2E00">
      <w:pPr>
        <w:rPr>
          <w:sz w:val="28"/>
          <w:szCs w:val="28"/>
        </w:rPr>
      </w:pPr>
    </w:p>
    <w:sectPr w:rsidR="001C2E00" w:rsidRPr="00F25853" w:rsidSect="004C4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25853"/>
    <w:rsid w:val="00102BC7"/>
    <w:rsid w:val="00170249"/>
    <w:rsid w:val="001B1A47"/>
    <w:rsid w:val="001C2E00"/>
    <w:rsid w:val="001F5E2E"/>
    <w:rsid w:val="003053E8"/>
    <w:rsid w:val="00394F9A"/>
    <w:rsid w:val="003D636F"/>
    <w:rsid w:val="003E6DBE"/>
    <w:rsid w:val="004A6F91"/>
    <w:rsid w:val="004C4A33"/>
    <w:rsid w:val="004C4E11"/>
    <w:rsid w:val="00662AA3"/>
    <w:rsid w:val="00795A1C"/>
    <w:rsid w:val="007F2E76"/>
    <w:rsid w:val="00886512"/>
    <w:rsid w:val="00A43579"/>
    <w:rsid w:val="00A47330"/>
    <w:rsid w:val="00C23793"/>
    <w:rsid w:val="00C2720F"/>
    <w:rsid w:val="00C47058"/>
    <w:rsid w:val="00CC653A"/>
    <w:rsid w:val="00CE61A3"/>
    <w:rsid w:val="00D1220C"/>
    <w:rsid w:val="00E43658"/>
    <w:rsid w:val="00F25853"/>
    <w:rsid w:val="00FA1744"/>
    <w:rsid w:val="00FA3BE3"/>
    <w:rsid w:val="00FF1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7330"/>
    <w:rPr>
      <w:color w:val="0000FF" w:themeColor="hyperlink"/>
      <w:u w:val="single"/>
    </w:rPr>
  </w:style>
  <w:style w:type="character" w:styleId="a4">
    <w:name w:val="FollowedHyperlink"/>
    <w:basedOn w:val="a0"/>
    <w:uiPriority w:val="99"/>
    <w:semiHidden/>
    <w:unhideWhenUsed/>
    <w:rsid w:val="00A473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IOheRKMcJ6x19dFVrICOgNVwN8VfnoSA3fiIyWjChpc/edit" TargetMode="External"/><Relationship Id="rId13" Type="http://schemas.openxmlformats.org/officeDocument/2006/relationships/hyperlink" Target="https://sites.google.com/site/fabrikovatvslovosocetanie/vidy-slovosocetanij-po-sposobu-svazi-slov/zadanie-1/zadanie-2-1" TargetMode="External"/><Relationship Id="rId18" Type="http://schemas.openxmlformats.org/officeDocument/2006/relationships/hyperlink" Target="https://sites.google.com/site/fabrikovatvslovosocetanie/zadanie-2" TargetMode="External"/><Relationship Id="rId3" Type="http://schemas.openxmlformats.org/officeDocument/2006/relationships/webSettings" Target="webSettings.xml"/><Relationship Id="rId21" Type="http://schemas.openxmlformats.org/officeDocument/2006/relationships/hyperlink" Target="https://sites.google.com/site/fabrikovatvslovosocetanie/kontrolnaa-rabota-1-variant-1" TargetMode="External"/><Relationship Id="rId7" Type="http://schemas.openxmlformats.org/officeDocument/2006/relationships/hyperlink" Target="https://sites.google.com/site/fabrikovatvslovosocetanie/kultura-reci-pravilnoe-upotreblenie-slovosocetanij" TargetMode="External"/><Relationship Id="rId12" Type="http://schemas.openxmlformats.org/officeDocument/2006/relationships/hyperlink" Target="https://sites.google.com/site/fabrikovatvslovosocetanie/vidy-slovosocetanij-po-sposobu-svazi-slov/zadanie-1" TargetMode="External"/><Relationship Id="rId17" Type="http://schemas.openxmlformats.org/officeDocument/2006/relationships/hyperlink" Target="https://sites.google.com/site/fabrikovatvslovosocetanie/zadanie-3" TargetMode="External"/><Relationship Id="rId2" Type="http://schemas.openxmlformats.org/officeDocument/2006/relationships/settings" Target="settings.xml"/><Relationship Id="rId16" Type="http://schemas.openxmlformats.org/officeDocument/2006/relationships/hyperlink" Target="https://sites.google.com/site/fabrikovatvslovosocetanie/sinonimia-slovosocetanij/zadanie-1" TargetMode="External"/><Relationship Id="rId20" Type="http://schemas.openxmlformats.org/officeDocument/2006/relationships/hyperlink" Target="https://sites.google.com/site/fabrikovatvslovosocetanie/kultura-reci-pravilnoe-upotreblenie-slovosocetanij/zadanie-1" TargetMode="External"/><Relationship Id="rId1" Type="http://schemas.openxmlformats.org/officeDocument/2006/relationships/styles" Target="styles.xml"/><Relationship Id="rId6" Type="http://schemas.openxmlformats.org/officeDocument/2006/relationships/hyperlink" Target="https://sites.google.com/site/fabrikovatvslovosocetanie/sinonimia-slovosocetanij" TargetMode="External"/><Relationship Id="rId11" Type="http://schemas.openxmlformats.org/officeDocument/2006/relationships/hyperlink" Target="https://sites.google.com/site/fabrikovatvslovosocetanie/slovosocetanie-kak-edinica-sintaksisa/zapomnite/zadanie" TargetMode="External"/><Relationship Id="rId24" Type="http://schemas.openxmlformats.org/officeDocument/2006/relationships/theme" Target="theme/theme1.xml"/><Relationship Id="rId5" Type="http://schemas.openxmlformats.org/officeDocument/2006/relationships/hyperlink" Target="https://sites.google.com/site/fabrikovatvslovosocetanie/vidy-slovosocetanij-po-sposobu-svazi-slov" TargetMode="External"/><Relationship Id="rId15" Type="http://schemas.openxmlformats.org/officeDocument/2006/relationships/hyperlink" Target="https://sites.google.com/site/fabrikovatvslovosocetanie/vidy-slovosocetanij-po-sposobu-svazi-slov/zadanie-1/zadanie-2-1/domasnee-zadanie" TargetMode="External"/><Relationship Id="rId23" Type="http://schemas.openxmlformats.org/officeDocument/2006/relationships/fontTable" Target="fontTable.xml"/><Relationship Id="rId10" Type="http://schemas.openxmlformats.org/officeDocument/2006/relationships/hyperlink" Target="https://docs.google.com/presentation/d/1guZQ2u9Min7Uj5Z5NdzwF4MhYtJzhonNrNO_N60j_2E/edit" TargetMode="External"/><Relationship Id="rId19" Type="http://schemas.openxmlformats.org/officeDocument/2006/relationships/hyperlink" Target="https://sites.google.com/site/fabrikovatvslovosocetanie/zadanie-3/zadanie-4" TargetMode="External"/><Relationship Id="rId4" Type="http://schemas.openxmlformats.org/officeDocument/2006/relationships/hyperlink" Target="https://sites.google.com/site/fabrikovatvslovosocetanie/slovosocetanie-kak-edinica-sintaksisa" TargetMode="External"/><Relationship Id="rId9" Type="http://schemas.openxmlformats.org/officeDocument/2006/relationships/hyperlink" Target="https://docs.google.com/presentation/d/1sUiEDDXk_5vM0gAZi9gry4Rxc7AWl5TL84cufGu9NRc/edit" TargetMode="External"/><Relationship Id="rId14" Type="http://schemas.openxmlformats.org/officeDocument/2006/relationships/hyperlink" Target="https://sites.google.com/site/fabrikovatvslovosocetanie/vidy-slovosocetanij-po-sposobu-svazi-slov/zadanie-1/zadanie-2" TargetMode="External"/><Relationship Id="rId22" Type="http://schemas.openxmlformats.org/officeDocument/2006/relationships/hyperlink" Target="https://sites.google.com/site/fabrikovatvslovosocetanie/kontrolnaa-rabota-1-variant-1/varian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1009</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21</cp:revision>
  <dcterms:created xsi:type="dcterms:W3CDTF">2014-04-10T17:23:00Z</dcterms:created>
  <dcterms:modified xsi:type="dcterms:W3CDTF">2014-08-26T13:09:00Z</dcterms:modified>
</cp:coreProperties>
</file>